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4FC" w:rsidRPr="00BF5055" w:rsidRDefault="00E10C60">
      <w:pPr>
        <w:spacing w:after="0"/>
        <w:ind w:left="120"/>
        <w:jc w:val="center"/>
        <w:rPr>
          <w:lang w:val="ru-RU"/>
        </w:rPr>
      </w:pPr>
      <w:bookmarkStart w:id="0" w:name="block-62578734"/>
      <w:r>
        <w:rPr>
          <w:noProof/>
          <w:lang w:val="ru-RU" w:eastAsia="ru-RU"/>
        </w:rPr>
        <w:drawing>
          <wp:inline distT="0" distB="0" distL="0" distR="0">
            <wp:extent cx="5940425" cy="8130957"/>
            <wp:effectExtent l="19050" t="0" r="3175" b="0"/>
            <wp:docPr id="1" name="Рисунок 1" descr="C:\Users\DOM2025_Oc\Desktop\физ-ра 10-11 кл т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2025_Oc\Desktop\физ-ра 10-11 кл тит.jpg"/>
                    <pic:cNvPicPr>
                      <a:picLocks noChangeAspect="1" noChangeArrowheads="1"/>
                    </pic:cNvPicPr>
                  </pic:nvPicPr>
                  <pic:blipFill>
                    <a:blip r:embed="rId5" cstate="print"/>
                    <a:srcRect/>
                    <a:stretch>
                      <a:fillRect/>
                    </a:stretch>
                  </pic:blipFill>
                  <pic:spPr bwMode="auto">
                    <a:xfrm>
                      <a:off x="0" y="0"/>
                      <a:ext cx="5940425" cy="8130957"/>
                    </a:xfrm>
                    <a:prstGeom prst="rect">
                      <a:avLst/>
                    </a:prstGeom>
                    <a:noFill/>
                    <a:ln w="9525">
                      <a:noFill/>
                      <a:miter lim="800000"/>
                      <a:headEnd/>
                      <a:tailEnd/>
                    </a:ln>
                  </pic:spPr>
                </pic:pic>
              </a:graphicData>
            </a:graphic>
          </wp:inline>
        </w:drawing>
      </w:r>
    </w:p>
    <w:p w:rsidR="005764FC" w:rsidRPr="00BF5055" w:rsidRDefault="005764FC">
      <w:pPr>
        <w:spacing w:after="0"/>
        <w:ind w:left="120"/>
        <w:jc w:val="center"/>
        <w:rPr>
          <w:lang w:val="ru-RU"/>
        </w:rPr>
      </w:pPr>
    </w:p>
    <w:p w:rsidR="005764FC" w:rsidRPr="00BF5055" w:rsidRDefault="005764FC">
      <w:pPr>
        <w:spacing w:after="0"/>
        <w:ind w:left="120"/>
        <w:jc w:val="center"/>
        <w:rPr>
          <w:lang w:val="ru-RU"/>
        </w:rPr>
      </w:pPr>
    </w:p>
    <w:p w:rsidR="005764FC" w:rsidRPr="00BF5055" w:rsidRDefault="005764FC">
      <w:pPr>
        <w:spacing w:after="0"/>
        <w:ind w:left="120"/>
        <w:jc w:val="center"/>
        <w:rPr>
          <w:lang w:val="ru-RU"/>
        </w:rPr>
      </w:pPr>
    </w:p>
    <w:p w:rsidR="005764FC" w:rsidRPr="00BF5055" w:rsidRDefault="005764FC">
      <w:pPr>
        <w:rPr>
          <w:lang w:val="ru-RU"/>
        </w:rPr>
        <w:sectPr w:rsidR="005764FC" w:rsidRPr="00BF5055">
          <w:pgSz w:w="11906" w:h="16383"/>
          <w:pgMar w:top="1134" w:right="850" w:bottom="1134" w:left="1701" w:header="720" w:footer="720" w:gutter="0"/>
          <w:cols w:space="720"/>
        </w:sectPr>
      </w:pPr>
    </w:p>
    <w:p w:rsidR="005764FC" w:rsidRPr="00BF5055" w:rsidRDefault="00BF5055" w:rsidP="00E10C60">
      <w:pPr>
        <w:spacing w:after="0" w:line="264" w:lineRule="auto"/>
        <w:jc w:val="both"/>
        <w:rPr>
          <w:lang w:val="ru-RU"/>
        </w:rPr>
      </w:pPr>
      <w:bookmarkStart w:id="1" w:name="block-62578735"/>
      <w:bookmarkEnd w:id="0"/>
      <w:r w:rsidRPr="00BF5055">
        <w:rPr>
          <w:rFonts w:ascii="Times New Roman" w:hAnsi="Times New Roman"/>
          <w:b/>
          <w:color w:val="000000"/>
          <w:sz w:val="28"/>
          <w:lang w:val="ru-RU"/>
        </w:rPr>
        <w:lastRenderedPageBreak/>
        <w:t>ПОЯСНИТЕЛЬНАЯ ЗАПИСКА</w:t>
      </w:r>
    </w:p>
    <w:p w:rsidR="005764FC" w:rsidRPr="00BF5055" w:rsidRDefault="005764FC">
      <w:pPr>
        <w:spacing w:after="0" w:line="264" w:lineRule="auto"/>
        <w:ind w:left="120"/>
        <w:jc w:val="both"/>
        <w:rPr>
          <w:lang w:val="ru-RU"/>
        </w:rPr>
      </w:pP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 программе по физической культуре нашли свои отражения объективно сложившиеся реалии современного </w:t>
      </w:r>
      <w:proofErr w:type="spellStart"/>
      <w:r w:rsidRPr="00BF5055">
        <w:rPr>
          <w:rFonts w:ascii="Times New Roman" w:hAnsi="Times New Roman"/>
          <w:color w:val="000000"/>
          <w:sz w:val="28"/>
          <w:lang w:val="ru-RU"/>
        </w:rPr>
        <w:t>социокультурного</w:t>
      </w:r>
      <w:proofErr w:type="spellEnd"/>
      <w:r w:rsidRPr="00BF5055">
        <w:rPr>
          <w:rFonts w:ascii="Times New Roman" w:hAnsi="Times New Roman"/>
          <w:color w:val="000000"/>
          <w:sz w:val="28"/>
          <w:lang w:val="ru-RU"/>
        </w:rPr>
        <w:t xml:space="preserve">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5764FC" w:rsidRPr="00BF5055" w:rsidRDefault="00BF5055">
      <w:pPr>
        <w:spacing w:after="0" w:line="264" w:lineRule="auto"/>
        <w:ind w:firstLine="600"/>
        <w:jc w:val="both"/>
        <w:rPr>
          <w:lang w:val="ru-RU"/>
        </w:rPr>
      </w:pPr>
      <w:proofErr w:type="gramStart"/>
      <w:r w:rsidRPr="00BF5055">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BF5055">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BF5055">
        <w:rPr>
          <w:rFonts w:ascii="Times New Roman" w:hAnsi="Times New Roman"/>
          <w:color w:val="000000"/>
          <w:sz w:val="28"/>
          <w:lang w:val="ru-RU"/>
        </w:rPr>
        <w:t>обучающихся</w:t>
      </w:r>
      <w:proofErr w:type="gramEnd"/>
      <w:r w:rsidRPr="00BF5055">
        <w:rPr>
          <w:rFonts w:ascii="Times New Roman" w:hAnsi="Times New Roman"/>
          <w:color w:val="000000"/>
          <w:sz w:val="28"/>
          <w:lang w:val="ru-RU"/>
        </w:rPr>
        <w:t xml:space="preserve"> в области физической культуры.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BF5055">
        <w:rPr>
          <w:rFonts w:ascii="Times New Roman" w:hAnsi="Times New Roman"/>
          <w:color w:val="000000"/>
          <w:sz w:val="28"/>
          <w:lang w:val="ru-RU"/>
        </w:rPr>
        <w:t>достиженческой</w:t>
      </w:r>
      <w:proofErr w:type="spellEnd"/>
      <w:r w:rsidRPr="00BF5055">
        <w:rPr>
          <w:rFonts w:ascii="Times New Roman" w:hAnsi="Times New Roman"/>
          <w:color w:val="000000"/>
          <w:sz w:val="28"/>
          <w:lang w:val="ru-RU"/>
        </w:rPr>
        <w:t xml:space="preserve"> и </w:t>
      </w:r>
      <w:proofErr w:type="spellStart"/>
      <w:r w:rsidRPr="00BF5055">
        <w:rPr>
          <w:rFonts w:ascii="Times New Roman" w:hAnsi="Times New Roman"/>
          <w:color w:val="000000"/>
          <w:sz w:val="28"/>
          <w:lang w:val="ru-RU"/>
        </w:rPr>
        <w:t>прикладно</w:t>
      </w:r>
      <w:proofErr w:type="spellEnd"/>
      <w:r w:rsidRPr="00BF5055">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BF5055">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BF5055">
        <w:rPr>
          <w:rFonts w:ascii="Times New Roman" w:hAnsi="Times New Roman"/>
          <w:color w:val="000000"/>
          <w:sz w:val="28"/>
          <w:lang w:val="ru-RU"/>
        </w:rPr>
        <w:t>операциональным</w:t>
      </w:r>
      <w:proofErr w:type="spellEnd"/>
      <w:r w:rsidRPr="00BF5055">
        <w:rPr>
          <w:rFonts w:ascii="Times New Roman" w:hAnsi="Times New Roman"/>
          <w:color w:val="000000"/>
          <w:sz w:val="28"/>
          <w:lang w:val="ru-RU"/>
        </w:rPr>
        <w:t xml:space="preserve"> (способы самостоятельной деятельности) и </w:t>
      </w:r>
      <w:proofErr w:type="spellStart"/>
      <w:r w:rsidRPr="00BF5055">
        <w:rPr>
          <w:rFonts w:ascii="Times New Roman" w:hAnsi="Times New Roman"/>
          <w:color w:val="000000"/>
          <w:sz w:val="28"/>
          <w:lang w:val="ru-RU"/>
        </w:rPr>
        <w:t>мотивационно-процессуальным</w:t>
      </w:r>
      <w:proofErr w:type="spellEnd"/>
      <w:r w:rsidRPr="00BF5055">
        <w:rPr>
          <w:rFonts w:ascii="Times New Roman" w:hAnsi="Times New Roman"/>
          <w:color w:val="000000"/>
          <w:sz w:val="28"/>
          <w:lang w:val="ru-RU"/>
        </w:rPr>
        <w:t xml:space="preserve"> (физическое совершенствование).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5764FC" w:rsidRPr="00BF5055" w:rsidRDefault="00BF5055">
      <w:pPr>
        <w:spacing w:after="0" w:line="264" w:lineRule="auto"/>
        <w:ind w:firstLine="600"/>
        <w:jc w:val="both"/>
        <w:rPr>
          <w:lang w:val="ru-RU"/>
        </w:rPr>
      </w:pPr>
      <w:proofErr w:type="gramStart"/>
      <w:r w:rsidRPr="00BF5055">
        <w:rPr>
          <w:rFonts w:ascii="Times New Roman" w:hAnsi="Times New Roman"/>
          <w:color w:val="000000"/>
          <w:sz w:val="28"/>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BF5055">
        <w:rPr>
          <w:rFonts w:ascii="Times New Roman" w:hAnsi="Times New Roman"/>
          <w:color w:val="000000"/>
          <w:sz w:val="28"/>
          <w:lang w:val="ru-RU"/>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BF5055">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5764FC" w:rsidRPr="00BF5055" w:rsidRDefault="00BF5055">
      <w:pPr>
        <w:spacing w:after="0" w:line="264" w:lineRule="auto"/>
        <w:ind w:firstLine="600"/>
        <w:jc w:val="both"/>
        <w:rPr>
          <w:lang w:val="ru-RU"/>
        </w:rPr>
      </w:pPr>
      <w:bookmarkStart w:id="2" w:name="ceba58f0-def2-488e-88c8-f4292ccf0380"/>
      <w:r w:rsidRPr="00BF5055">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2"/>
    </w:p>
    <w:p w:rsidR="005764FC" w:rsidRPr="00BF5055" w:rsidRDefault="005764FC">
      <w:pPr>
        <w:spacing w:after="0" w:line="264" w:lineRule="auto"/>
        <w:ind w:left="120"/>
        <w:jc w:val="both"/>
        <w:rPr>
          <w:lang w:val="ru-RU"/>
        </w:rPr>
      </w:pPr>
    </w:p>
    <w:p w:rsidR="005764FC" w:rsidRPr="00BF5055" w:rsidRDefault="005764FC">
      <w:pPr>
        <w:rPr>
          <w:lang w:val="ru-RU"/>
        </w:rPr>
        <w:sectPr w:rsidR="005764FC" w:rsidRPr="00BF5055">
          <w:pgSz w:w="11906" w:h="16383"/>
          <w:pgMar w:top="1134" w:right="850" w:bottom="1134" w:left="1701" w:header="720" w:footer="720" w:gutter="0"/>
          <w:cols w:space="720"/>
        </w:sectPr>
      </w:pPr>
    </w:p>
    <w:p w:rsidR="005764FC" w:rsidRPr="00BF5055" w:rsidRDefault="00BF5055">
      <w:pPr>
        <w:spacing w:after="0" w:line="264" w:lineRule="auto"/>
        <w:ind w:left="120"/>
        <w:jc w:val="both"/>
        <w:rPr>
          <w:lang w:val="ru-RU"/>
        </w:rPr>
      </w:pPr>
      <w:bookmarkStart w:id="3" w:name="block-62578731"/>
      <w:bookmarkEnd w:id="1"/>
      <w:r w:rsidRPr="00BF5055">
        <w:rPr>
          <w:rFonts w:ascii="Times New Roman" w:hAnsi="Times New Roman"/>
          <w:b/>
          <w:color w:val="000000"/>
          <w:sz w:val="28"/>
          <w:lang w:val="ru-RU"/>
        </w:rPr>
        <w:lastRenderedPageBreak/>
        <w:t>СОДЕРЖАНИЕ УЧЕБНОГО ПРЕДМЕТА</w:t>
      </w:r>
    </w:p>
    <w:p w:rsidR="005764FC" w:rsidRPr="00BF5055" w:rsidRDefault="005764FC">
      <w:pPr>
        <w:spacing w:after="0" w:line="264" w:lineRule="auto"/>
        <w:ind w:left="120"/>
        <w:jc w:val="both"/>
        <w:rPr>
          <w:lang w:val="ru-RU"/>
        </w:rPr>
      </w:pPr>
    </w:p>
    <w:p w:rsidR="005764FC" w:rsidRPr="00BF5055" w:rsidRDefault="00BF5055">
      <w:pPr>
        <w:spacing w:after="0" w:line="264" w:lineRule="auto"/>
        <w:ind w:left="120"/>
        <w:jc w:val="both"/>
        <w:rPr>
          <w:lang w:val="ru-RU"/>
        </w:rPr>
      </w:pPr>
      <w:r w:rsidRPr="00BF5055">
        <w:rPr>
          <w:rFonts w:ascii="Times New Roman" w:hAnsi="Times New Roman"/>
          <w:b/>
          <w:color w:val="000000"/>
          <w:sz w:val="28"/>
          <w:lang w:val="ru-RU"/>
        </w:rPr>
        <w:t>10 КЛАСС</w:t>
      </w:r>
    </w:p>
    <w:p w:rsidR="005764FC" w:rsidRPr="00BF5055" w:rsidRDefault="005764FC">
      <w:pPr>
        <w:spacing w:after="0" w:line="264" w:lineRule="auto"/>
        <w:ind w:left="120"/>
        <w:jc w:val="both"/>
        <w:rPr>
          <w:lang w:val="ru-RU"/>
        </w:rPr>
      </w:pPr>
    </w:p>
    <w:p w:rsidR="005764FC" w:rsidRPr="00BF5055" w:rsidRDefault="00BF5055">
      <w:pPr>
        <w:spacing w:after="0" w:line="264" w:lineRule="auto"/>
        <w:ind w:left="120"/>
        <w:jc w:val="both"/>
        <w:rPr>
          <w:lang w:val="ru-RU"/>
        </w:rPr>
      </w:pPr>
      <w:r w:rsidRPr="00BF5055">
        <w:rPr>
          <w:rFonts w:ascii="Times New Roman" w:hAnsi="Times New Roman"/>
          <w:b/>
          <w:i/>
          <w:color w:val="000000"/>
          <w:sz w:val="28"/>
          <w:lang w:val="ru-RU"/>
        </w:rPr>
        <w:t>Знания о физической культуре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BF5055">
        <w:rPr>
          <w:rFonts w:ascii="Times New Roman" w:hAnsi="Times New Roman"/>
          <w:color w:val="000000"/>
          <w:sz w:val="28"/>
          <w:lang w:val="ru-RU"/>
        </w:rPr>
        <w:t>прикладно-ориентированная</w:t>
      </w:r>
      <w:proofErr w:type="spellEnd"/>
      <w:r w:rsidRPr="00BF5055">
        <w:rPr>
          <w:rFonts w:ascii="Times New Roman" w:hAnsi="Times New Roman"/>
          <w:color w:val="000000"/>
          <w:sz w:val="28"/>
          <w:lang w:val="ru-RU"/>
        </w:rPr>
        <w:t xml:space="preserve">, </w:t>
      </w:r>
      <w:proofErr w:type="spellStart"/>
      <w:r w:rsidRPr="00BF5055">
        <w:rPr>
          <w:rFonts w:ascii="Times New Roman" w:hAnsi="Times New Roman"/>
          <w:color w:val="000000"/>
          <w:sz w:val="28"/>
          <w:lang w:val="ru-RU"/>
        </w:rPr>
        <w:t>соревновательно-достиженческая</w:t>
      </w:r>
      <w:proofErr w:type="spellEnd"/>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BF5055">
        <w:rPr>
          <w:rFonts w:ascii="Times New Roman" w:hAnsi="Times New Roman"/>
          <w:color w:val="000000"/>
          <w:sz w:val="28"/>
          <w:lang w:val="ru-RU"/>
        </w:rPr>
        <w:t>прикладно-ориентированной</w:t>
      </w:r>
      <w:proofErr w:type="spellEnd"/>
      <w:r w:rsidRPr="00BF5055">
        <w:rPr>
          <w:rFonts w:ascii="Times New Roman" w:hAnsi="Times New Roman"/>
          <w:color w:val="000000"/>
          <w:sz w:val="28"/>
          <w:lang w:val="ru-RU"/>
        </w:rPr>
        <w:t xml:space="preserve">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5764FC" w:rsidRPr="00BF5055" w:rsidRDefault="00BF5055">
      <w:pPr>
        <w:spacing w:after="0" w:line="264" w:lineRule="auto"/>
        <w:ind w:left="120"/>
        <w:jc w:val="both"/>
        <w:rPr>
          <w:lang w:val="ru-RU"/>
        </w:rPr>
      </w:pPr>
      <w:r w:rsidRPr="00BF5055">
        <w:rPr>
          <w:rFonts w:ascii="Times New Roman" w:hAnsi="Times New Roman"/>
          <w:b/>
          <w:i/>
          <w:color w:val="000000"/>
          <w:sz w:val="28"/>
          <w:lang w:val="ru-RU"/>
        </w:rPr>
        <w:t>Способы самостоятельной двигательной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w:t>
      </w:r>
      <w:proofErr w:type="spellStart"/>
      <w:r w:rsidRPr="00BF5055">
        <w:rPr>
          <w:rFonts w:ascii="Times New Roman" w:hAnsi="Times New Roman"/>
          <w:color w:val="000000"/>
          <w:sz w:val="28"/>
          <w:lang w:val="ru-RU"/>
        </w:rPr>
        <w:t>досуговая</w:t>
      </w:r>
      <w:proofErr w:type="spellEnd"/>
      <w:r w:rsidRPr="00BF5055">
        <w:rPr>
          <w:rFonts w:ascii="Times New Roman" w:hAnsi="Times New Roman"/>
          <w:color w:val="000000"/>
          <w:sz w:val="28"/>
          <w:lang w:val="ru-RU"/>
        </w:rPr>
        <w:t>). Основные типы и виды активного отдыха, их целевое предназначение и содержательное наполнение.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BF5055">
        <w:rPr>
          <w:rFonts w:ascii="Times New Roman" w:hAnsi="Times New Roman"/>
          <w:color w:val="000000"/>
          <w:sz w:val="28"/>
          <w:lang w:val="ru-RU"/>
        </w:rPr>
        <w:t>Руфье</w:t>
      </w:r>
      <w:proofErr w:type="spellEnd"/>
      <w:r w:rsidRPr="00BF5055">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5764FC" w:rsidRPr="00BF5055" w:rsidRDefault="00BF5055">
      <w:pPr>
        <w:spacing w:after="0" w:line="264" w:lineRule="auto"/>
        <w:ind w:left="120"/>
        <w:jc w:val="both"/>
        <w:rPr>
          <w:lang w:val="ru-RU"/>
        </w:rPr>
      </w:pPr>
      <w:r w:rsidRPr="00BF5055">
        <w:rPr>
          <w:rFonts w:ascii="Times New Roman" w:hAnsi="Times New Roman"/>
          <w:b/>
          <w:i/>
          <w:color w:val="000000"/>
          <w:sz w:val="28"/>
          <w:lang w:val="ru-RU"/>
        </w:rPr>
        <w:t>Физическое совершенствование</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Физкультурно-оздоровительная деятельность.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Спортивно-оздоровительная деятельность.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Модуль «Спортивные игры».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5764FC" w:rsidRPr="00BF5055" w:rsidRDefault="00BF5055">
      <w:pPr>
        <w:spacing w:after="0" w:line="264" w:lineRule="auto"/>
        <w:ind w:firstLine="600"/>
        <w:jc w:val="both"/>
        <w:rPr>
          <w:lang w:val="ru-RU"/>
        </w:rPr>
      </w:pPr>
      <w:proofErr w:type="spellStart"/>
      <w:r w:rsidRPr="00BF5055">
        <w:rPr>
          <w:rFonts w:ascii="Times New Roman" w:hAnsi="Times New Roman"/>
          <w:i/>
          <w:color w:val="000000"/>
          <w:sz w:val="28"/>
          <w:lang w:val="ru-RU"/>
        </w:rPr>
        <w:t>Прикладно-ориентированная</w:t>
      </w:r>
      <w:proofErr w:type="spellEnd"/>
      <w:r w:rsidRPr="00BF5055">
        <w:rPr>
          <w:rFonts w:ascii="Times New Roman" w:hAnsi="Times New Roman"/>
          <w:i/>
          <w:color w:val="000000"/>
          <w:sz w:val="28"/>
          <w:lang w:val="ru-RU"/>
        </w:rPr>
        <w:t xml:space="preserve"> двигательная деятельность.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764FC" w:rsidRPr="00BF5055" w:rsidRDefault="005764FC">
      <w:pPr>
        <w:spacing w:after="0"/>
        <w:ind w:left="120"/>
        <w:rPr>
          <w:lang w:val="ru-RU"/>
        </w:rPr>
      </w:pPr>
      <w:bookmarkStart w:id="4" w:name="_Toc137510617"/>
      <w:bookmarkEnd w:id="4"/>
    </w:p>
    <w:p w:rsidR="005764FC" w:rsidRPr="00BF5055" w:rsidRDefault="005764FC">
      <w:pPr>
        <w:spacing w:after="0" w:line="264" w:lineRule="auto"/>
        <w:ind w:left="120"/>
        <w:jc w:val="both"/>
        <w:rPr>
          <w:lang w:val="ru-RU"/>
        </w:rPr>
      </w:pPr>
    </w:p>
    <w:p w:rsidR="005764FC" w:rsidRPr="00BF5055" w:rsidRDefault="00BF5055">
      <w:pPr>
        <w:spacing w:after="0" w:line="264" w:lineRule="auto"/>
        <w:ind w:left="120"/>
        <w:jc w:val="both"/>
        <w:rPr>
          <w:lang w:val="ru-RU"/>
        </w:rPr>
      </w:pPr>
      <w:r w:rsidRPr="00BF5055">
        <w:rPr>
          <w:rFonts w:ascii="Times New Roman" w:hAnsi="Times New Roman"/>
          <w:b/>
          <w:color w:val="000000"/>
          <w:sz w:val="28"/>
          <w:lang w:val="ru-RU"/>
        </w:rPr>
        <w:t>11 КЛАСС</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Знания о физической культуре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Способы самостоятельной двигательной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BF5055">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w:t>
      </w:r>
      <w:proofErr w:type="spellStart"/>
      <w:r w:rsidRPr="00BF5055">
        <w:rPr>
          <w:rFonts w:ascii="Times New Roman" w:hAnsi="Times New Roman"/>
          <w:color w:val="000000"/>
          <w:sz w:val="28"/>
          <w:lang w:val="ru-RU"/>
        </w:rPr>
        <w:t>Стрельниковой</w:t>
      </w:r>
      <w:proofErr w:type="spellEnd"/>
      <w:r w:rsidRPr="00BF5055">
        <w:rPr>
          <w:rFonts w:ascii="Times New Roman" w:hAnsi="Times New Roman"/>
          <w:color w:val="000000"/>
          <w:sz w:val="28"/>
          <w:lang w:val="ru-RU"/>
        </w:rPr>
        <w:t xml:space="preserve">, </w:t>
      </w:r>
      <w:proofErr w:type="spellStart"/>
      <w:r w:rsidRPr="00BF5055">
        <w:rPr>
          <w:rFonts w:ascii="Times New Roman" w:hAnsi="Times New Roman"/>
          <w:color w:val="000000"/>
          <w:sz w:val="28"/>
          <w:lang w:val="ru-RU"/>
        </w:rPr>
        <w:t>синхрогимнастика</w:t>
      </w:r>
      <w:proofErr w:type="spellEnd"/>
      <w:r w:rsidRPr="00BF5055">
        <w:rPr>
          <w:rFonts w:ascii="Times New Roman" w:hAnsi="Times New Roman"/>
          <w:color w:val="000000"/>
          <w:sz w:val="28"/>
          <w:lang w:val="ru-RU"/>
        </w:rPr>
        <w:t xml:space="preserve"> по методу «Ключ»).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Физическое совершенствование</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Физкультурно-оздоровительная деятельность.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Упражнения для профилактики острых респираторных заболеваний, </w:t>
      </w:r>
      <w:proofErr w:type="spellStart"/>
      <w:r w:rsidRPr="00BF5055">
        <w:rPr>
          <w:rFonts w:ascii="Times New Roman" w:hAnsi="Times New Roman"/>
          <w:color w:val="000000"/>
          <w:sz w:val="28"/>
          <w:lang w:val="ru-RU"/>
        </w:rPr>
        <w:t>целлюлита</w:t>
      </w:r>
      <w:proofErr w:type="spellEnd"/>
      <w:r w:rsidRPr="00BF5055">
        <w:rPr>
          <w:rFonts w:ascii="Times New Roman" w:hAnsi="Times New Roman"/>
          <w:color w:val="000000"/>
          <w:sz w:val="28"/>
          <w:lang w:val="ru-RU"/>
        </w:rPr>
        <w:t xml:space="preserve">, снижения массы тела. </w:t>
      </w:r>
      <w:proofErr w:type="spellStart"/>
      <w:r w:rsidRPr="00BF5055">
        <w:rPr>
          <w:rFonts w:ascii="Times New Roman" w:hAnsi="Times New Roman"/>
          <w:color w:val="000000"/>
          <w:sz w:val="28"/>
          <w:lang w:val="ru-RU"/>
        </w:rPr>
        <w:t>Стретчинг</w:t>
      </w:r>
      <w:proofErr w:type="spellEnd"/>
      <w:r w:rsidRPr="00BF5055">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Спортивно-оздоровительная деятельность.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Модуль «Спортивные игры».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764FC" w:rsidRPr="00BF5055" w:rsidRDefault="00BF5055">
      <w:pPr>
        <w:spacing w:after="0" w:line="264" w:lineRule="auto"/>
        <w:ind w:firstLine="600"/>
        <w:jc w:val="both"/>
        <w:rPr>
          <w:lang w:val="ru-RU"/>
        </w:rPr>
      </w:pPr>
      <w:proofErr w:type="spellStart"/>
      <w:r w:rsidRPr="00BF5055">
        <w:rPr>
          <w:rFonts w:ascii="Times New Roman" w:hAnsi="Times New Roman"/>
          <w:i/>
          <w:color w:val="000000"/>
          <w:sz w:val="28"/>
          <w:lang w:val="ru-RU"/>
        </w:rPr>
        <w:t>Прикладно-ориентированная</w:t>
      </w:r>
      <w:proofErr w:type="spellEnd"/>
      <w:r w:rsidRPr="00BF5055">
        <w:rPr>
          <w:rFonts w:ascii="Times New Roman" w:hAnsi="Times New Roman"/>
          <w:i/>
          <w:color w:val="000000"/>
          <w:sz w:val="28"/>
          <w:lang w:val="ru-RU"/>
        </w:rPr>
        <w:t xml:space="preserve"> двигательная деятельность.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BF5055">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BF5055">
        <w:rPr>
          <w:rFonts w:ascii="Times New Roman" w:hAnsi="Times New Roman"/>
          <w:color w:val="000000"/>
          <w:sz w:val="28"/>
          <w:lang w:val="ru-RU"/>
        </w:rPr>
        <w:t>самостраховка</w:t>
      </w:r>
      <w:proofErr w:type="spellEnd"/>
      <w:r w:rsidRPr="00BF5055">
        <w:rPr>
          <w:rFonts w:ascii="Times New Roman" w:hAnsi="Times New Roman"/>
          <w:color w:val="000000"/>
          <w:sz w:val="28"/>
          <w:lang w:val="ru-RU"/>
        </w:rPr>
        <w:t>, стойки, захваты, броски).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Программа вариативного модуля «Базовая физическая подготовка».</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Общая физическая подготовка. </w:t>
      </w:r>
    </w:p>
    <w:p w:rsidR="005764FC" w:rsidRPr="00E10C60" w:rsidRDefault="00BF5055">
      <w:pPr>
        <w:spacing w:after="0" w:line="264" w:lineRule="auto"/>
        <w:ind w:firstLine="600"/>
        <w:jc w:val="both"/>
        <w:rPr>
          <w:lang w:val="ru-RU"/>
        </w:rPr>
      </w:pPr>
      <w:r w:rsidRPr="00BF5055">
        <w:rPr>
          <w:rFonts w:ascii="Times New Roman" w:hAnsi="Times New Roman"/>
          <w:i/>
          <w:color w:val="000000"/>
          <w:sz w:val="28"/>
          <w:lang w:val="ru-RU"/>
        </w:rPr>
        <w:t>Развитие силовых способностей</w:t>
      </w:r>
      <w:r w:rsidRPr="00BF5055">
        <w:rPr>
          <w:rFonts w:ascii="Times New Roman" w:hAnsi="Times New Roman"/>
          <w:color w:val="000000"/>
          <w:sz w:val="28"/>
          <w:lang w:val="ru-RU"/>
        </w:rPr>
        <w:t xml:space="preserve">. Комплексы </w:t>
      </w:r>
      <w:proofErr w:type="spellStart"/>
      <w:r w:rsidRPr="00BF5055">
        <w:rPr>
          <w:rFonts w:ascii="Times New Roman" w:hAnsi="Times New Roman"/>
          <w:color w:val="000000"/>
          <w:sz w:val="28"/>
          <w:lang w:val="ru-RU"/>
        </w:rPr>
        <w:t>общеразвивающих</w:t>
      </w:r>
      <w:proofErr w:type="spellEnd"/>
      <w:r w:rsidRPr="00BF5055">
        <w:rPr>
          <w:rFonts w:ascii="Times New Roman" w:hAnsi="Times New Roman"/>
          <w:color w:val="000000"/>
          <w:sz w:val="28"/>
          <w:lang w:val="ru-RU"/>
        </w:rPr>
        <w:t xml:space="preserve">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BF5055">
        <w:rPr>
          <w:rFonts w:ascii="Times New Roman" w:hAnsi="Times New Roman"/>
          <w:color w:val="000000"/>
          <w:sz w:val="28"/>
          <w:lang w:val="ru-RU"/>
        </w:rPr>
        <w:t>напрыгивание</w:t>
      </w:r>
      <w:proofErr w:type="spellEnd"/>
      <w:r w:rsidRPr="00BF5055">
        <w:rPr>
          <w:rFonts w:ascii="Times New Roman" w:hAnsi="Times New Roman"/>
          <w:color w:val="000000"/>
          <w:sz w:val="28"/>
          <w:lang w:val="ru-RU"/>
        </w:rPr>
        <w:t xml:space="preserve"> и спрыгивание, прыжки через скакалку, </w:t>
      </w:r>
      <w:proofErr w:type="spellStart"/>
      <w:r w:rsidRPr="00BF5055">
        <w:rPr>
          <w:rFonts w:ascii="Times New Roman" w:hAnsi="Times New Roman"/>
          <w:color w:val="000000"/>
          <w:sz w:val="28"/>
          <w:lang w:val="ru-RU"/>
        </w:rPr>
        <w:t>многоскоки</w:t>
      </w:r>
      <w:proofErr w:type="spellEnd"/>
      <w:r w:rsidRPr="00BF5055">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E10C60">
        <w:rPr>
          <w:rFonts w:ascii="Times New Roman" w:hAnsi="Times New Roman"/>
          <w:color w:val="000000"/>
          <w:sz w:val="28"/>
          <w:lang w:val="ru-RU"/>
        </w:rPr>
        <w:t xml:space="preserve">(импровизированный баскетбол с набивным мячом и </w:t>
      </w:r>
      <w:proofErr w:type="gramStart"/>
      <w:r w:rsidRPr="00E10C60">
        <w:rPr>
          <w:rFonts w:ascii="Times New Roman" w:hAnsi="Times New Roman"/>
          <w:color w:val="000000"/>
          <w:sz w:val="28"/>
          <w:lang w:val="ru-RU"/>
        </w:rPr>
        <w:t>другое</w:t>
      </w:r>
      <w:proofErr w:type="gramEnd"/>
      <w:r w:rsidRPr="00E10C60">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Развитие скоростных способностей.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BF5055">
        <w:rPr>
          <w:rFonts w:ascii="Times New Roman" w:hAnsi="Times New Roman"/>
          <w:color w:val="000000"/>
          <w:sz w:val="28"/>
          <w:lang w:val="ru-RU"/>
        </w:rPr>
        <w:lastRenderedPageBreak/>
        <w:t xml:space="preserve">по </w:t>
      </w:r>
      <w:proofErr w:type="gramStart"/>
      <w:r w:rsidRPr="00BF5055">
        <w:rPr>
          <w:rFonts w:ascii="Times New Roman" w:hAnsi="Times New Roman"/>
          <w:color w:val="000000"/>
          <w:sz w:val="28"/>
          <w:lang w:val="ru-RU"/>
        </w:rPr>
        <w:t>прямой</w:t>
      </w:r>
      <w:proofErr w:type="gramEnd"/>
      <w:r w:rsidRPr="00BF5055">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BF5055">
        <w:rPr>
          <w:rFonts w:ascii="Times New Roman" w:hAnsi="Times New Roman"/>
          <w:color w:val="000000"/>
          <w:sz w:val="28"/>
          <w:lang w:val="ru-RU"/>
        </w:rPr>
        <w:t>обегание</w:t>
      </w:r>
      <w:proofErr w:type="spellEnd"/>
      <w:r w:rsidRPr="00BF5055">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Развитие выносливости.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BF5055">
        <w:rPr>
          <w:rFonts w:ascii="Times New Roman" w:hAnsi="Times New Roman"/>
          <w:color w:val="000000"/>
          <w:sz w:val="28"/>
          <w:lang w:val="ru-RU"/>
        </w:rPr>
        <w:t>субмаксимальной</w:t>
      </w:r>
      <w:proofErr w:type="spellEnd"/>
      <w:r w:rsidRPr="00BF5055">
        <w:rPr>
          <w:rFonts w:ascii="Times New Roman" w:hAnsi="Times New Roman"/>
          <w:color w:val="000000"/>
          <w:sz w:val="28"/>
          <w:lang w:val="ru-RU"/>
        </w:rPr>
        <w:t xml:space="preserve"> интенсивности. Кроссовый бег и марш-бросок на лыжах.</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Развитие координации движений.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Развитие гибкости.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Комплексы </w:t>
      </w:r>
      <w:proofErr w:type="spellStart"/>
      <w:r w:rsidRPr="00BF5055">
        <w:rPr>
          <w:rFonts w:ascii="Times New Roman" w:hAnsi="Times New Roman"/>
          <w:color w:val="000000"/>
          <w:sz w:val="28"/>
          <w:lang w:val="ru-RU"/>
        </w:rPr>
        <w:t>общеразвивающих</w:t>
      </w:r>
      <w:proofErr w:type="spellEnd"/>
      <w:r w:rsidRPr="00BF5055">
        <w:rPr>
          <w:rFonts w:ascii="Times New Roman" w:hAnsi="Times New Roman"/>
          <w:color w:val="000000"/>
          <w:sz w:val="28"/>
          <w:lang w:val="ru-RU"/>
        </w:rPr>
        <w:t xml:space="preserve">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BF5055">
        <w:rPr>
          <w:rFonts w:ascii="Times New Roman" w:hAnsi="Times New Roman"/>
          <w:color w:val="000000"/>
          <w:sz w:val="28"/>
          <w:lang w:val="ru-RU"/>
        </w:rPr>
        <w:t>полушпагат</w:t>
      </w:r>
      <w:proofErr w:type="spellEnd"/>
      <w:r w:rsidRPr="00BF5055">
        <w:rPr>
          <w:rFonts w:ascii="Times New Roman" w:hAnsi="Times New Roman"/>
          <w:color w:val="000000"/>
          <w:sz w:val="28"/>
          <w:lang w:val="ru-RU"/>
        </w:rPr>
        <w:t xml:space="preserve">, шпагат, </w:t>
      </w:r>
      <w:proofErr w:type="spellStart"/>
      <w:r w:rsidRPr="00BF5055">
        <w:rPr>
          <w:rFonts w:ascii="Times New Roman" w:hAnsi="Times New Roman"/>
          <w:color w:val="000000"/>
          <w:sz w:val="28"/>
          <w:lang w:val="ru-RU"/>
        </w:rPr>
        <w:t>выкруты</w:t>
      </w:r>
      <w:proofErr w:type="spellEnd"/>
      <w:r w:rsidRPr="00BF5055">
        <w:rPr>
          <w:rFonts w:ascii="Times New Roman" w:hAnsi="Times New Roman"/>
          <w:color w:val="000000"/>
          <w:sz w:val="28"/>
          <w:lang w:val="ru-RU"/>
        </w:rPr>
        <w:t xml:space="preserve"> гимнастической палки).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 xml:space="preserve">Специальная физическая подготовка. </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Модуль «Гимнастика»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BF5055">
        <w:rPr>
          <w:rFonts w:ascii="Times New Roman" w:hAnsi="Times New Roman"/>
          <w:color w:val="000000"/>
          <w:sz w:val="28"/>
          <w:lang w:val="ru-RU"/>
        </w:rPr>
        <w:t>выкруты</w:t>
      </w:r>
      <w:proofErr w:type="spellEnd"/>
      <w:r w:rsidRPr="00BF5055">
        <w:rPr>
          <w:rFonts w:ascii="Times New Roman" w:hAnsi="Times New Roman"/>
          <w:color w:val="000000"/>
          <w:sz w:val="28"/>
          <w:lang w:val="ru-RU"/>
        </w:rPr>
        <w:t xml:space="preserve">). Комплексы </w:t>
      </w:r>
      <w:proofErr w:type="spellStart"/>
      <w:r w:rsidRPr="00BF5055">
        <w:rPr>
          <w:rFonts w:ascii="Times New Roman" w:hAnsi="Times New Roman"/>
          <w:color w:val="000000"/>
          <w:sz w:val="28"/>
          <w:lang w:val="ru-RU"/>
        </w:rPr>
        <w:t>общеразвивающих</w:t>
      </w:r>
      <w:proofErr w:type="spellEnd"/>
      <w:r w:rsidRPr="00BF5055">
        <w:rPr>
          <w:rFonts w:ascii="Times New Roman" w:hAnsi="Times New Roman"/>
          <w:color w:val="000000"/>
          <w:sz w:val="28"/>
          <w:lang w:val="ru-RU"/>
        </w:rPr>
        <w:t xml:space="preserve"> упражнений с повышенной амплитудой для плечевых, локтевых, тазобедренных и коленных суставов для развития подвижности </w:t>
      </w:r>
      <w:r w:rsidRPr="00BF5055">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BF5055">
        <w:rPr>
          <w:rFonts w:ascii="Times New Roman" w:hAnsi="Times New Roman"/>
          <w:color w:val="000000"/>
          <w:sz w:val="28"/>
          <w:lang w:val="ru-RU"/>
        </w:rPr>
        <w:t>полушпагат</w:t>
      </w:r>
      <w:proofErr w:type="spellEnd"/>
      <w:r w:rsidRPr="00BF5055">
        <w:rPr>
          <w:rFonts w:ascii="Times New Roman" w:hAnsi="Times New Roman"/>
          <w:color w:val="000000"/>
          <w:sz w:val="28"/>
          <w:lang w:val="ru-RU"/>
        </w:rPr>
        <w:t>, шпагат, складка, мост).</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proofErr w:type="spellStart"/>
      <w:r w:rsidRPr="00BF5055">
        <w:rPr>
          <w:rFonts w:ascii="Times New Roman" w:hAnsi="Times New Roman"/>
          <w:color w:val="000000"/>
          <w:sz w:val="28"/>
          <w:lang w:val="ru-RU"/>
        </w:rPr>
        <w:t>безопорным</w:t>
      </w:r>
      <w:proofErr w:type="spellEnd"/>
      <w:r w:rsidRPr="00BF5055">
        <w:rPr>
          <w:rFonts w:ascii="Times New Roman" w:hAnsi="Times New Roman"/>
          <w:color w:val="000000"/>
          <w:sz w:val="28"/>
          <w:lang w:val="ru-RU"/>
        </w:rPr>
        <w:t xml:space="preserve">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BF5055">
        <w:rPr>
          <w:rFonts w:ascii="Times New Roman" w:hAnsi="Times New Roman"/>
          <w:color w:val="000000"/>
          <w:sz w:val="28"/>
          <w:lang w:val="ru-RU"/>
        </w:rPr>
        <w:t>положения</w:t>
      </w:r>
      <w:proofErr w:type="gramEnd"/>
      <w:r w:rsidRPr="00BF5055">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BF5055">
        <w:rPr>
          <w:rFonts w:ascii="Times New Roman" w:hAnsi="Times New Roman"/>
          <w:color w:val="000000"/>
          <w:sz w:val="28"/>
          <w:lang w:val="ru-RU"/>
        </w:rPr>
        <w:t>со</w:t>
      </w:r>
      <w:proofErr w:type="gramEnd"/>
      <w:r w:rsidRPr="00BF5055">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Модуль «Лёгкая атлетика»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BF5055">
        <w:rPr>
          <w:rFonts w:ascii="Times New Roman" w:hAnsi="Times New Roman"/>
          <w:color w:val="000000"/>
          <w:sz w:val="28"/>
          <w:lang w:val="ru-RU"/>
        </w:rPr>
        <w:t>полуприседе</w:t>
      </w:r>
      <w:proofErr w:type="spellEnd"/>
      <w:r w:rsidRPr="00BF5055">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BF5055">
        <w:rPr>
          <w:rFonts w:ascii="Times New Roman" w:hAnsi="Times New Roman"/>
          <w:color w:val="000000"/>
          <w:sz w:val="28"/>
          <w:lang w:val="ru-RU"/>
        </w:rPr>
        <w:t>по</w:t>
      </w:r>
      <w:proofErr w:type="gramEnd"/>
      <w:r w:rsidRPr="00BF5055">
        <w:rPr>
          <w:rFonts w:ascii="Times New Roman" w:hAnsi="Times New Roman"/>
          <w:color w:val="000000"/>
          <w:sz w:val="28"/>
          <w:lang w:val="ru-RU"/>
        </w:rPr>
        <w:t xml:space="preserve"> прямой, на повороте и со старта). Бег с максимальной скоростью </w:t>
      </w:r>
      <w:r w:rsidRPr="00E10C60">
        <w:rPr>
          <w:rFonts w:ascii="Times New Roman" w:hAnsi="Times New Roman"/>
          <w:color w:val="000000"/>
          <w:sz w:val="28"/>
          <w:lang w:val="ru-RU"/>
        </w:rPr>
        <w:t xml:space="preserve">«с ходу». </w:t>
      </w:r>
      <w:r w:rsidRPr="00BF5055">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BF5055">
        <w:rPr>
          <w:rFonts w:ascii="Times New Roman" w:hAnsi="Times New Roman"/>
          <w:color w:val="000000"/>
          <w:sz w:val="28"/>
          <w:lang w:val="ru-RU"/>
        </w:rPr>
        <w:t>многоскоки</w:t>
      </w:r>
      <w:proofErr w:type="spellEnd"/>
      <w:r w:rsidRPr="00BF5055">
        <w:rPr>
          <w:rFonts w:ascii="Times New Roman" w:hAnsi="Times New Roman"/>
          <w:color w:val="000000"/>
          <w:sz w:val="28"/>
          <w:lang w:val="ru-RU"/>
        </w:rPr>
        <w:t xml:space="preserve">, и </w:t>
      </w:r>
      <w:proofErr w:type="spellStart"/>
      <w:r w:rsidRPr="00BF5055">
        <w:rPr>
          <w:rFonts w:ascii="Times New Roman" w:hAnsi="Times New Roman"/>
          <w:color w:val="000000"/>
          <w:sz w:val="28"/>
          <w:lang w:val="ru-RU"/>
        </w:rPr>
        <w:t>многоскоки</w:t>
      </w:r>
      <w:proofErr w:type="spellEnd"/>
      <w:r w:rsidRPr="00BF5055">
        <w:rPr>
          <w:rFonts w:ascii="Times New Roman" w:hAnsi="Times New Roman"/>
          <w:color w:val="000000"/>
          <w:sz w:val="28"/>
          <w:lang w:val="ru-RU"/>
        </w:rPr>
        <w:t xml:space="preserve">, </w:t>
      </w:r>
      <w:proofErr w:type="gramStart"/>
      <w:r w:rsidRPr="00BF5055">
        <w:rPr>
          <w:rFonts w:ascii="Times New Roman" w:hAnsi="Times New Roman"/>
          <w:color w:val="000000"/>
          <w:sz w:val="28"/>
          <w:lang w:val="ru-RU"/>
        </w:rPr>
        <w:t>переходящие</w:t>
      </w:r>
      <w:proofErr w:type="gramEnd"/>
      <w:r w:rsidRPr="00BF5055">
        <w:rPr>
          <w:rFonts w:ascii="Times New Roman" w:hAnsi="Times New Roman"/>
          <w:color w:val="000000"/>
          <w:sz w:val="28"/>
          <w:lang w:val="ru-RU"/>
        </w:rPr>
        <w:t xml:space="preserve"> в бег с ускорением. Подвижные и спортивные игры, эстафеты.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Модуль «Зимние виды спорта»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BF5055">
        <w:rPr>
          <w:rFonts w:ascii="Times New Roman" w:hAnsi="Times New Roman"/>
          <w:color w:val="000000"/>
          <w:sz w:val="28"/>
          <w:lang w:val="ru-RU"/>
        </w:rPr>
        <w:t>субмаксимальной</w:t>
      </w:r>
      <w:proofErr w:type="spellEnd"/>
      <w:r w:rsidRPr="00BF5055">
        <w:rPr>
          <w:rFonts w:ascii="Times New Roman" w:hAnsi="Times New Roman"/>
          <w:color w:val="000000"/>
          <w:sz w:val="28"/>
          <w:lang w:val="ru-RU"/>
        </w:rPr>
        <w:t xml:space="preserve"> интенсивности, с соревновательной скоростью.</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5764FC" w:rsidRPr="00BF5055" w:rsidRDefault="00BF5055">
      <w:pPr>
        <w:spacing w:after="0" w:line="264" w:lineRule="auto"/>
        <w:ind w:firstLine="600"/>
        <w:jc w:val="both"/>
        <w:rPr>
          <w:lang w:val="ru-RU"/>
        </w:rPr>
      </w:pPr>
      <w:r w:rsidRPr="00BF5055">
        <w:rPr>
          <w:rFonts w:ascii="Times New Roman" w:hAnsi="Times New Roman"/>
          <w:i/>
          <w:color w:val="000000"/>
          <w:sz w:val="28"/>
          <w:lang w:val="ru-RU"/>
        </w:rPr>
        <w:t>Модуль «Спортивные игры»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BF5055">
        <w:rPr>
          <w:rFonts w:ascii="Times New Roman" w:hAnsi="Times New Roman"/>
          <w:color w:val="000000"/>
          <w:sz w:val="28"/>
          <w:lang w:val="ru-RU"/>
        </w:rPr>
        <w:lastRenderedPageBreak/>
        <w:t xml:space="preserve">предварительным выполнением </w:t>
      </w:r>
      <w:proofErr w:type="spellStart"/>
      <w:r w:rsidRPr="00BF5055">
        <w:rPr>
          <w:rFonts w:ascii="Times New Roman" w:hAnsi="Times New Roman"/>
          <w:color w:val="000000"/>
          <w:sz w:val="28"/>
          <w:lang w:val="ru-RU"/>
        </w:rPr>
        <w:t>многоскоков</w:t>
      </w:r>
      <w:proofErr w:type="spellEnd"/>
      <w:r w:rsidRPr="00BF5055">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BF5055">
        <w:rPr>
          <w:rFonts w:ascii="Times New Roman" w:hAnsi="Times New Roman"/>
          <w:color w:val="000000"/>
          <w:sz w:val="28"/>
          <w:lang w:val="ru-RU"/>
        </w:rPr>
        <w:t>Напрыгивание</w:t>
      </w:r>
      <w:proofErr w:type="spellEnd"/>
      <w:r w:rsidRPr="00BF5055">
        <w:rPr>
          <w:rFonts w:ascii="Times New Roman" w:hAnsi="Times New Roman"/>
          <w:color w:val="000000"/>
          <w:sz w:val="28"/>
          <w:lang w:val="ru-RU"/>
        </w:rPr>
        <w:t xml:space="preserve"> и спрыгивание с последующим ускорением. </w:t>
      </w:r>
      <w:proofErr w:type="spellStart"/>
      <w:r w:rsidRPr="00BF5055">
        <w:rPr>
          <w:rFonts w:ascii="Times New Roman" w:hAnsi="Times New Roman"/>
          <w:color w:val="000000"/>
          <w:sz w:val="28"/>
          <w:lang w:val="ru-RU"/>
        </w:rPr>
        <w:t>Многоскоки</w:t>
      </w:r>
      <w:proofErr w:type="spellEnd"/>
      <w:r w:rsidRPr="00BF5055">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BF5055">
        <w:rPr>
          <w:rFonts w:ascii="Times New Roman" w:hAnsi="Times New Roman"/>
          <w:color w:val="000000"/>
          <w:sz w:val="28"/>
          <w:lang w:val="ru-RU"/>
        </w:rPr>
        <w:t>многоскоков</w:t>
      </w:r>
      <w:proofErr w:type="spellEnd"/>
      <w:r w:rsidRPr="00BF5055">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BF5055">
        <w:rPr>
          <w:rFonts w:ascii="Times New Roman" w:hAnsi="Times New Roman"/>
          <w:color w:val="000000"/>
          <w:sz w:val="28"/>
          <w:lang w:val="ru-RU"/>
        </w:rPr>
        <w:t>полуприседе</w:t>
      </w:r>
      <w:proofErr w:type="spellEnd"/>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E10C60">
        <w:rPr>
          <w:rFonts w:ascii="Times New Roman" w:hAnsi="Times New Roman"/>
          <w:color w:val="000000"/>
          <w:sz w:val="28"/>
          <w:lang w:val="ru-RU"/>
        </w:rPr>
        <w:t xml:space="preserve">(повторение движений партнёра). </w:t>
      </w:r>
      <w:r w:rsidRPr="00BF5055">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5764FC" w:rsidRPr="00BF5055" w:rsidRDefault="00BF5055">
      <w:pPr>
        <w:spacing w:after="0" w:line="264" w:lineRule="auto"/>
        <w:ind w:firstLine="600"/>
        <w:jc w:val="both"/>
        <w:rPr>
          <w:lang w:val="ru-RU"/>
        </w:rPr>
      </w:pPr>
      <w:r w:rsidRPr="00E10C60">
        <w:rPr>
          <w:rFonts w:ascii="Times New Roman" w:hAnsi="Times New Roman"/>
          <w:color w:val="000000"/>
          <w:sz w:val="28"/>
          <w:lang w:val="ru-RU"/>
        </w:rPr>
        <w:t xml:space="preserve">Футбол. Развитие скоростных способностей. </w:t>
      </w:r>
      <w:r w:rsidRPr="00BF5055">
        <w:rPr>
          <w:rFonts w:ascii="Times New Roman" w:hAnsi="Times New Roman"/>
          <w:color w:val="000000"/>
          <w:sz w:val="28"/>
          <w:lang w:val="ru-RU"/>
        </w:rPr>
        <w:t xml:space="preserve">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BF5055">
        <w:rPr>
          <w:rFonts w:ascii="Times New Roman" w:hAnsi="Times New Roman"/>
          <w:color w:val="000000"/>
          <w:sz w:val="28"/>
          <w:lang w:val="ru-RU"/>
        </w:rPr>
        <w:t>Бег и ходьба спиной вперёд с изменением темпа и направления движения (по прямой, по кругу, «змейкой»).</w:t>
      </w:r>
      <w:proofErr w:type="gramEnd"/>
      <w:r w:rsidRPr="00BF5055">
        <w:rPr>
          <w:rFonts w:ascii="Times New Roman" w:hAnsi="Times New Roman"/>
          <w:color w:val="000000"/>
          <w:sz w:val="28"/>
          <w:lang w:val="ru-RU"/>
        </w:rPr>
        <w:t xml:space="preserve"> Бег с максимальной скоростью с поворотами на 180 и 360. Прыжки через скакалку </w:t>
      </w:r>
      <w:r w:rsidRPr="00BF5055">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BF5055">
        <w:rPr>
          <w:rFonts w:ascii="Times New Roman" w:hAnsi="Times New Roman"/>
          <w:color w:val="000000"/>
          <w:sz w:val="28"/>
          <w:lang w:val="ru-RU"/>
        </w:rPr>
        <w:t>Многоскоки</w:t>
      </w:r>
      <w:proofErr w:type="spellEnd"/>
      <w:r w:rsidRPr="00BF5055">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5764FC" w:rsidRPr="00BF5055" w:rsidRDefault="005764FC">
      <w:pPr>
        <w:rPr>
          <w:lang w:val="ru-RU"/>
        </w:rPr>
        <w:sectPr w:rsidR="005764FC" w:rsidRPr="00BF5055">
          <w:pgSz w:w="11906" w:h="16383"/>
          <w:pgMar w:top="1134" w:right="850" w:bottom="1134" w:left="1701" w:header="720" w:footer="720" w:gutter="0"/>
          <w:cols w:space="720"/>
        </w:sectPr>
      </w:pPr>
    </w:p>
    <w:p w:rsidR="005764FC" w:rsidRPr="00BF5055" w:rsidRDefault="00BF5055">
      <w:pPr>
        <w:spacing w:after="0" w:line="264" w:lineRule="auto"/>
        <w:ind w:left="120"/>
        <w:jc w:val="both"/>
        <w:rPr>
          <w:lang w:val="ru-RU"/>
        </w:rPr>
      </w:pPr>
      <w:bookmarkStart w:id="5" w:name="_Toc137548640"/>
      <w:bookmarkStart w:id="6" w:name="block-62578737"/>
      <w:bookmarkEnd w:id="3"/>
      <w:bookmarkEnd w:id="5"/>
      <w:r w:rsidRPr="00BF5055">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5764FC" w:rsidRPr="00BF5055" w:rsidRDefault="005764FC">
      <w:pPr>
        <w:spacing w:after="0"/>
        <w:ind w:left="120"/>
        <w:rPr>
          <w:lang w:val="ru-RU"/>
        </w:rPr>
      </w:pPr>
      <w:bookmarkStart w:id="7" w:name="_Toc137548641"/>
      <w:bookmarkEnd w:id="7"/>
    </w:p>
    <w:p w:rsidR="005764FC" w:rsidRPr="00BF5055" w:rsidRDefault="00BF5055">
      <w:pPr>
        <w:spacing w:after="0" w:line="264" w:lineRule="auto"/>
        <w:ind w:left="120"/>
        <w:jc w:val="both"/>
        <w:rPr>
          <w:lang w:val="ru-RU"/>
        </w:rPr>
      </w:pPr>
      <w:r w:rsidRPr="00BF5055">
        <w:rPr>
          <w:rFonts w:ascii="Times New Roman" w:hAnsi="Times New Roman"/>
          <w:b/>
          <w:color w:val="000000"/>
          <w:sz w:val="28"/>
          <w:lang w:val="ru-RU"/>
        </w:rPr>
        <w:t>ЛИЧНОСТНЫЕ РЕЗУЛЬТАТЫ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 результате изучения физической культуры на уровне среднего общего образования </w:t>
      </w:r>
      <w:proofErr w:type="gramStart"/>
      <w:r w:rsidRPr="00BF5055">
        <w:rPr>
          <w:rFonts w:ascii="Times New Roman" w:hAnsi="Times New Roman"/>
          <w:color w:val="000000"/>
          <w:sz w:val="28"/>
          <w:lang w:val="ru-RU"/>
        </w:rPr>
        <w:t>у</w:t>
      </w:r>
      <w:proofErr w:type="gramEnd"/>
      <w:r w:rsidRPr="00BF5055">
        <w:rPr>
          <w:rFonts w:ascii="Times New Roman" w:hAnsi="Times New Roman"/>
          <w:color w:val="000000"/>
          <w:sz w:val="28"/>
          <w:lang w:val="ru-RU"/>
        </w:rPr>
        <w:t xml:space="preserve"> обучающегося будут сформированы следующие личностные результаты: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1) </w:t>
      </w:r>
      <w:r w:rsidRPr="00BF5055">
        <w:rPr>
          <w:rFonts w:ascii="Times New Roman" w:hAnsi="Times New Roman"/>
          <w:b/>
          <w:color w:val="000000"/>
          <w:sz w:val="28"/>
          <w:lang w:val="ru-RU"/>
        </w:rPr>
        <w:t>гражданского воспитания</w:t>
      </w:r>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proofErr w:type="spellStart"/>
      <w:r w:rsidRPr="00BF5055">
        <w:rPr>
          <w:rFonts w:ascii="Times New Roman" w:hAnsi="Times New Roman"/>
          <w:color w:val="000000"/>
          <w:sz w:val="28"/>
          <w:lang w:val="ru-RU"/>
        </w:rPr>
        <w:t>сформированность</w:t>
      </w:r>
      <w:proofErr w:type="spellEnd"/>
      <w:r w:rsidRPr="00BF5055">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готовность к гуманитарной и волонтёрской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2) </w:t>
      </w:r>
      <w:r w:rsidRPr="00BF5055">
        <w:rPr>
          <w:rFonts w:ascii="Times New Roman" w:hAnsi="Times New Roman"/>
          <w:b/>
          <w:color w:val="000000"/>
          <w:sz w:val="28"/>
          <w:lang w:val="ru-RU"/>
        </w:rPr>
        <w:t>патриотического воспитания</w:t>
      </w:r>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proofErr w:type="spellStart"/>
      <w:r w:rsidRPr="00BF5055">
        <w:rPr>
          <w:rFonts w:ascii="Times New Roman" w:hAnsi="Times New Roman"/>
          <w:color w:val="000000"/>
          <w:sz w:val="28"/>
          <w:lang w:val="ru-RU"/>
        </w:rPr>
        <w:t>сформированность</w:t>
      </w:r>
      <w:proofErr w:type="spellEnd"/>
      <w:r w:rsidRPr="00BF5055">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3) </w:t>
      </w:r>
      <w:r w:rsidRPr="00BF5055">
        <w:rPr>
          <w:rFonts w:ascii="Times New Roman" w:hAnsi="Times New Roman"/>
          <w:b/>
          <w:color w:val="000000"/>
          <w:sz w:val="28"/>
          <w:lang w:val="ru-RU"/>
        </w:rPr>
        <w:t>духовно-нравственного воспитания</w:t>
      </w:r>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осознание духовных ценностей российского народа;</w:t>
      </w:r>
    </w:p>
    <w:p w:rsidR="005764FC" w:rsidRPr="00BF5055" w:rsidRDefault="00BF5055">
      <w:pPr>
        <w:spacing w:after="0" w:line="264" w:lineRule="auto"/>
        <w:ind w:firstLine="600"/>
        <w:jc w:val="both"/>
        <w:rPr>
          <w:lang w:val="ru-RU"/>
        </w:rPr>
      </w:pPr>
      <w:proofErr w:type="spellStart"/>
      <w:r w:rsidRPr="00BF5055">
        <w:rPr>
          <w:rFonts w:ascii="Times New Roman" w:hAnsi="Times New Roman"/>
          <w:color w:val="000000"/>
          <w:sz w:val="28"/>
          <w:lang w:val="ru-RU"/>
        </w:rPr>
        <w:t>сформированность</w:t>
      </w:r>
      <w:proofErr w:type="spellEnd"/>
      <w:r w:rsidRPr="00BF5055">
        <w:rPr>
          <w:rFonts w:ascii="Times New Roman" w:hAnsi="Times New Roman"/>
          <w:color w:val="000000"/>
          <w:sz w:val="28"/>
          <w:lang w:val="ru-RU"/>
        </w:rPr>
        <w:t xml:space="preserve"> нравственного сознания, этического поведения;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осознание личного вклада в построение устойчивого будущего;</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4) </w:t>
      </w:r>
      <w:r w:rsidRPr="00BF5055">
        <w:rPr>
          <w:rFonts w:ascii="Times New Roman" w:hAnsi="Times New Roman"/>
          <w:b/>
          <w:color w:val="000000"/>
          <w:sz w:val="28"/>
          <w:lang w:val="ru-RU"/>
        </w:rPr>
        <w:t>эстетического воспитания</w:t>
      </w:r>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5) </w:t>
      </w:r>
      <w:r w:rsidRPr="00BF5055">
        <w:rPr>
          <w:rFonts w:ascii="Times New Roman" w:hAnsi="Times New Roman"/>
          <w:b/>
          <w:color w:val="000000"/>
          <w:sz w:val="28"/>
          <w:lang w:val="ru-RU"/>
        </w:rPr>
        <w:t>физического воспитания</w:t>
      </w:r>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proofErr w:type="spellStart"/>
      <w:r w:rsidRPr="00BF5055">
        <w:rPr>
          <w:rFonts w:ascii="Times New Roman" w:hAnsi="Times New Roman"/>
          <w:color w:val="000000"/>
          <w:sz w:val="28"/>
          <w:lang w:val="ru-RU"/>
        </w:rPr>
        <w:t>сформированность</w:t>
      </w:r>
      <w:proofErr w:type="spellEnd"/>
      <w:r w:rsidRPr="00BF5055">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потребность в физическом совершенствовании, занятиях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спортивно-оздоровительной деятельностью;</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6) </w:t>
      </w:r>
      <w:r w:rsidRPr="00BF5055">
        <w:rPr>
          <w:rFonts w:ascii="Times New Roman" w:hAnsi="Times New Roman"/>
          <w:b/>
          <w:color w:val="000000"/>
          <w:sz w:val="28"/>
          <w:lang w:val="ru-RU"/>
        </w:rPr>
        <w:t>трудового воспитания</w:t>
      </w:r>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готовность к труду, осознание приобретённых умений и навыков, трудолюбие;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7) </w:t>
      </w:r>
      <w:r w:rsidRPr="00BF5055">
        <w:rPr>
          <w:rFonts w:ascii="Times New Roman" w:hAnsi="Times New Roman"/>
          <w:b/>
          <w:color w:val="000000"/>
          <w:sz w:val="28"/>
          <w:lang w:val="ru-RU"/>
        </w:rPr>
        <w:t>экологического воспитания</w:t>
      </w:r>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proofErr w:type="spellStart"/>
      <w:r w:rsidRPr="00BF5055">
        <w:rPr>
          <w:rFonts w:ascii="Times New Roman" w:hAnsi="Times New Roman"/>
          <w:color w:val="000000"/>
          <w:sz w:val="28"/>
          <w:lang w:val="ru-RU"/>
        </w:rPr>
        <w:t>сформированность</w:t>
      </w:r>
      <w:proofErr w:type="spellEnd"/>
      <w:r w:rsidRPr="00BF5055">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активное неприятие действий, приносящих вред окружающей среде;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расширение опыта деятельности экологической направленности.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8) </w:t>
      </w:r>
      <w:r w:rsidRPr="00BF5055">
        <w:rPr>
          <w:rFonts w:ascii="Times New Roman" w:hAnsi="Times New Roman"/>
          <w:b/>
          <w:color w:val="000000"/>
          <w:sz w:val="28"/>
          <w:lang w:val="ru-RU"/>
        </w:rPr>
        <w:t>ценности научного познания</w:t>
      </w:r>
      <w:r w:rsidRPr="00BF5055">
        <w:rPr>
          <w:rFonts w:ascii="Times New Roman" w:hAnsi="Times New Roman"/>
          <w:color w:val="000000"/>
          <w:sz w:val="28"/>
          <w:lang w:val="ru-RU"/>
        </w:rPr>
        <w:t>:</w:t>
      </w:r>
    </w:p>
    <w:p w:rsidR="005764FC" w:rsidRPr="00BF5055" w:rsidRDefault="00BF5055">
      <w:pPr>
        <w:spacing w:after="0" w:line="264" w:lineRule="auto"/>
        <w:ind w:firstLine="600"/>
        <w:jc w:val="both"/>
        <w:rPr>
          <w:lang w:val="ru-RU"/>
        </w:rPr>
      </w:pPr>
      <w:proofErr w:type="spellStart"/>
      <w:r w:rsidRPr="00BF5055">
        <w:rPr>
          <w:rFonts w:ascii="Times New Roman" w:hAnsi="Times New Roman"/>
          <w:color w:val="000000"/>
          <w:sz w:val="28"/>
          <w:lang w:val="ru-RU"/>
        </w:rPr>
        <w:t>сформированность</w:t>
      </w:r>
      <w:proofErr w:type="spellEnd"/>
      <w:r w:rsidRPr="00BF5055">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5764FC" w:rsidRPr="00BF5055" w:rsidRDefault="005764FC">
      <w:pPr>
        <w:spacing w:after="0"/>
        <w:ind w:left="120"/>
        <w:rPr>
          <w:lang w:val="ru-RU"/>
        </w:rPr>
      </w:pPr>
      <w:bookmarkStart w:id="8" w:name="_Toc137510620"/>
      <w:bookmarkEnd w:id="8"/>
    </w:p>
    <w:p w:rsidR="005764FC" w:rsidRPr="00BF5055" w:rsidRDefault="005764FC">
      <w:pPr>
        <w:spacing w:after="0" w:line="264" w:lineRule="auto"/>
        <w:ind w:left="120"/>
        <w:jc w:val="both"/>
        <w:rPr>
          <w:lang w:val="ru-RU"/>
        </w:rPr>
      </w:pPr>
    </w:p>
    <w:p w:rsidR="005764FC" w:rsidRPr="00BF5055" w:rsidRDefault="00BF5055">
      <w:pPr>
        <w:spacing w:after="0" w:line="264" w:lineRule="auto"/>
        <w:ind w:left="120"/>
        <w:jc w:val="both"/>
        <w:rPr>
          <w:lang w:val="ru-RU"/>
        </w:rPr>
      </w:pPr>
      <w:r w:rsidRPr="00BF5055">
        <w:rPr>
          <w:rFonts w:ascii="Times New Roman" w:hAnsi="Times New Roman"/>
          <w:b/>
          <w:color w:val="000000"/>
          <w:sz w:val="28"/>
          <w:lang w:val="ru-RU"/>
        </w:rPr>
        <w:t>МЕТАПРЕДМЕТНЫЕ РЕЗУЛЬТАТЫ</w:t>
      </w:r>
    </w:p>
    <w:p w:rsidR="005764FC" w:rsidRPr="00BF5055" w:rsidRDefault="00BF5055">
      <w:pPr>
        <w:spacing w:after="0" w:line="264" w:lineRule="auto"/>
        <w:ind w:firstLine="600"/>
        <w:jc w:val="both"/>
        <w:rPr>
          <w:lang w:val="ru-RU"/>
        </w:rPr>
      </w:pPr>
      <w:bookmarkStart w:id="9" w:name="_Toc134720971"/>
      <w:bookmarkEnd w:id="9"/>
      <w:r w:rsidRPr="00BF5055">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764FC" w:rsidRPr="00BF5055" w:rsidRDefault="00BF5055">
      <w:pPr>
        <w:spacing w:after="0" w:line="264" w:lineRule="auto"/>
        <w:ind w:left="120"/>
        <w:jc w:val="both"/>
        <w:rPr>
          <w:lang w:val="ru-RU"/>
        </w:rPr>
      </w:pPr>
      <w:r w:rsidRPr="00BF5055">
        <w:rPr>
          <w:rFonts w:ascii="Times New Roman" w:hAnsi="Times New Roman"/>
          <w:b/>
          <w:color w:val="000000"/>
          <w:sz w:val="28"/>
          <w:lang w:val="ru-RU"/>
        </w:rPr>
        <w:t>Познавательные универсальные учебные действия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У обучающегося будут сформированы </w:t>
      </w:r>
      <w:r w:rsidRPr="00BF5055">
        <w:rPr>
          <w:rFonts w:ascii="Times New Roman" w:hAnsi="Times New Roman"/>
          <w:i/>
          <w:color w:val="000000"/>
          <w:sz w:val="28"/>
          <w:lang w:val="ru-RU"/>
        </w:rPr>
        <w:t>следующие базовые логические действия</w:t>
      </w:r>
      <w:r w:rsidRPr="00BF5055">
        <w:rPr>
          <w:rFonts w:ascii="Times New Roman" w:hAnsi="Times New Roman"/>
          <w:color w:val="000000"/>
          <w:sz w:val="28"/>
          <w:lang w:val="ru-RU"/>
        </w:rPr>
        <w:t xml:space="preserve"> как часть познавательных универсальных учебных действий: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определять цели деятельности, задавать параметры и критерии их достижения;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выявлять закономерности и противоречия в рассматриваемых явлениях;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развивать </w:t>
      </w:r>
      <w:proofErr w:type="spellStart"/>
      <w:r w:rsidRPr="00BF5055">
        <w:rPr>
          <w:rFonts w:ascii="Times New Roman" w:hAnsi="Times New Roman"/>
          <w:color w:val="000000"/>
          <w:sz w:val="28"/>
          <w:lang w:val="ru-RU"/>
        </w:rPr>
        <w:t>креативное</w:t>
      </w:r>
      <w:proofErr w:type="spellEnd"/>
      <w:r w:rsidRPr="00BF5055">
        <w:rPr>
          <w:rFonts w:ascii="Times New Roman" w:hAnsi="Times New Roman"/>
          <w:color w:val="000000"/>
          <w:sz w:val="28"/>
          <w:lang w:val="ru-RU"/>
        </w:rPr>
        <w:t xml:space="preserve"> мышление при решении жизненных проблем.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У обучающегося будут сформированы следующие </w:t>
      </w:r>
      <w:r w:rsidRPr="00BF5055">
        <w:rPr>
          <w:rFonts w:ascii="Times New Roman" w:hAnsi="Times New Roman"/>
          <w:i/>
          <w:color w:val="000000"/>
          <w:sz w:val="28"/>
          <w:lang w:val="ru-RU"/>
        </w:rPr>
        <w:t>базовые исследовательские действия</w:t>
      </w:r>
      <w:r w:rsidRPr="00BF5055">
        <w:rPr>
          <w:rFonts w:ascii="Times New Roman" w:hAnsi="Times New Roman"/>
          <w:color w:val="000000"/>
          <w:sz w:val="28"/>
          <w:lang w:val="ru-RU"/>
        </w:rPr>
        <w:t xml:space="preserve"> как часть познавательных универсальных учебных действий: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5764FC" w:rsidRPr="00BF5055" w:rsidRDefault="005764FC">
      <w:pPr>
        <w:spacing w:after="0"/>
        <w:ind w:left="120"/>
        <w:rPr>
          <w:lang w:val="ru-RU"/>
        </w:rPr>
      </w:pPr>
    </w:p>
    <w:p w:rsidR="005764FC" w:rsidRPr="00BF5055" w:rsidRDefault="00BF5055">
      <w:pPr>
        <w:spacing w:after="0"/>
        <w:ind w:firstLine="600"/>
        <w:jc w:val="both"/>
        <w:rPr>
          <w:lang w:val="ru-RU"/>
        </w:rPr>
      </w:pPr>
      <w:r w:rsidRPr="00BF5055">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764FC" w:rsidRPr="00BF5055" w:rsidRDefault="005764FC">
      <w:pPr>
        <w:spacing w:after="0"/>
        <w:ind w:left="120"/>
        <w:rPr>
          <w:lang w:val="ru-RU"/>
        </w:rPr>
      </w:pP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давать оценку новым ситуациям, оценивать приобретённый опыт;</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уметь интегрировать знания из разных предметных областей;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У обучающегося будут сформированы следующие </w:t>
      </w:r>
      <w:r w:rsidRPr="00BF5055">
        <w:rPr>
          <w:rFonts w:ascii="Times New Roman" w:hAnsi="Times New Roman"/>
          <w:i/>
          <w:color w:val="000000"/>
          <w:sz w:val="28"/>
          <w:lang w:val="ru-RU"/>
        </w:rPr>
        <w:t>умения работать с информацией</w:t>
      </w:r>
      <w:r w:rsidRPr="00BF5055">
        <w:rPr>
          <w:rFonts w:ascii="Times New Roman" w:hAnsi="Times New Roman"/>
          <w:color w:val="000000"/>
          <w:sz w:val="28"/>
          <w:lang w:val="ru-RU"/>
        </w:rPr>
        <w:t xml:space="preserve"> как часть познавательных универсальных учебных действий: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BF5055">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764FC" w:rsidRPr="00BF5055" w:rsidRDefault="00BF5055">
      <w:pPr>
        <w:spacing w:after="0" w:line="264" w:lineRule="auto"/>
        <w:ind w:left="120"/>
        <w:jc w:val="both"/>
        <w:rPr>
          <w:lang w:val="ru-RU"/>
        </w:rPr>
      </w:pPr>
      <w:r w:rsidRPr="00BF5055">
        <w:rPr>
          <w:rFonts w:ascii="Times New Roman" w:hAnsi="Times New Roman"/>
          <w:b/>
          <w:color w:val="000000"/>
          <w:sz w:val="28"/>
          <w:lang w:val="ru-RU"/>
        </w:rPr>
        <w:t>Коммуникативные универсальные учебные действия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осуществлять коммуникации во всех сферах жизни;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владеть различными способами общения и взаимодействия; </w:t>
      </w:r>
    </w:p>
    <w:p w:rsidR="005764FC" w:rsidRPr="00BF5055" w:rsidRDefault="00BF5055">
      <w:pPr>
        <w:spacing w:after="0" w:line="264" w:lineRule="auto"/>
        <w:ind w:firstLine="600"/>
        <w:jc w:val="both"/>
        <w:rPr>
          <w:lang w:val="ru-RU"/>
        </w:rPr>
      </w:pPr>
      <w:proofErr w:type="spellStart"/>
      <w:r w:rsidRPr="00BF5055">
        <w:rPr>
          <w:rFonts w:ascii="Times New Roman" w:hAnsi="Times New Roman"/>
          <w:color w:val="000000"/>
          <w:sz w:val="28"/>
          <w:lang w:val="ru-RU"/>
        </w:rPr>
        <w:t>аргументированно</w:t>
      </w:r>
      <w:proofErr w:type="spellEnd"/>
      <w:r w:rsidRPr="00BF5055">
        <w:rPr>
          <w:rFonts w:ascii="Times New Roman" w:hAnsi="Times New Roman"/>
          <w:color w:val="000000"/>
          <w:sz w:val="28"/>
          <w:lang w:val="ru-RU"/>
        </w:rPr>
        <w:t xml:space="preserve"> вести диалог, уметь смягчать конфликтные ситуации;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5764FC" w:rsidRPr="00BF5055" w:rsidRDefault="00BF5055">
      <w:pPr>
        <w:spacing w:after="0" w:line="264" w:lineRule="auto"/>
        <w:ind w:left="120"/>
        <w:jc w:val="both"/>
        <w:rPr>
          <w:lang w:val="ru-RU"/>
        </w:rPr>
      </w:pPr>
      <w:r w:rsidRPr="00BF5055">
        <w:rPr>
          <w:rFonts w:ascii="Times New Roman" w:hAnsi="Times New Roman"/>
          <w:b/>
          <w:color w:val="000000"/>
          <w:sz w:val="28"/>
          <w:lang w:val="ru-RU"/>
        </w:rPr>
        <w:t>Регулятивные универсальные учебные действия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У обучающегося будут сформированы следующие умения </w:t>
      </w:r>
      <w:r w:rsidRPr="00BF5055">
        <w:rPr>
          <w:rFonts w:ascii="Times New Roman" w:hAnsi="Times New Roman"/>
          <w:i/>
          <w:color w:val="000000"/>
          <w:sz w:val="28"/>
          <w:lang w:val="ru-RU"/>
        </w:rPr>
        <w:t>самоорганизации</w:t>
      </w:r>
      <w:r w:rsidRPr="00BF5055">
        <w:rPr>
          <w:rFonts w:ascii="Times New Roman" w:hAnsi="Times New Roman"/>
          <w:color w:val="000000"/>
          <w:sz w:val="28"/>
          <w:lang w:val="ru-RU"/>
        </w:rPr>
        <w:t xml:space="preserve"> как часть регулятивных универсальных учебных действий: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давать оценку новым ситуациям;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расширять рамки учебного предмета на основе личных предпочтений;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делать осознанный выбор, аргументировать его, брать ответственность за решение;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оценивать приобретённый опыт;</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постоянно повышать свой образовательный и культурный уровень;</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У обучающегося будут сформированы следующие умения </w:t>
      </w:r>
      <w:r w:rsidRPr="00BF5055">
        <w:rPr>
          <w:rFonts w:ascii="Times New Roman" w:hAnsi="Times New Roman"/>
          <w:i/>
          <w:color w:val="000000"/>
          <w:sz w:val="28"/>
          <w:lang w:val="ru-RU"/>
        </w:rPr>
        <w:t>самоконтроля, принятия себя и других</w:t>
      </w:r>
      <w:r w:rsidRPr="00BF5055">
        <w:rPr>
          <w:rFonts w:ascii="Times New Roman" w:hAnsi="Times New Roman"/>
          <w:color w:val="000000"/>
          <w:sz w:val="28"/>
          <w:lang w:val="ru-RU"/>
        </w:rPr>
        <w:t xml:space="preserve"> как часть регулятивных универсальных учебных действий: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использовать приёмы рефлексии для оценки ситуации, выбора верного решения;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оценивать риски и своевременно принимать решения по их снижению;</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принимать мотивы и аргументы других при анализе результатов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принимать себя, понимая свои недостатки и достоинства;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принимать мотивы и аргументы других при анализе результатов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признавать своё право и право других на ошибки;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развивать способность понимать мир с позиции другого человека.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У обучающегося будут сформированы следующие умения </w:t>
      </w:r>
      <w:r w:rsidRPr="00BF5055">
        <w:rPr>
          <w:rFonts w:ascii="Times New Roman" w:hAnsi="Times New Roman"/>
          <w:i/>
          <w:color w:val="000000"/>
          <w:sz w:val="28"/>
          <w:lang w:val="ru-RU"/>
        </w:rPr>
        <w:t>совместной деятельности</w:t>
      </w:r>
      <w:r w:rsidRPr="00BF5055">
        <w:rPr>
          <w:rFonts w:ascii="Times New Roman" w:hAnsi="Times New Roman"/>
          <w:color w:val="000000"/>
          <w:sz w:val="28"/>
          <w:lang w:val="ru-RU"/>
        </w:rPr>
        <w:t xml:space="preserve"> как часть коммуникативных универсальных учебных действий: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понимать и использовать преимущества командной и индивидуальной работы;</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764FC" w:rsidRPr="00BF5055" w:rsidRDefault="005764FC">
      <w:pPr>
        <w:spacing w:after="0"/>
        <w:ind w:left="120"/>
        <w:rPr>
          <w:lang w:val="ru-RU"/>
        </w:rPr>
      </w:pPr>
      <w:bookmarkStart w:id="10" w:name="_Toc137510621"/>
      <w:bookmarkEnd w:id="10"/>
    </w:p>
    <w:p w:rsidR="005764FC" w:rsidRPr="00BF5055" w:rsidRDefault="005764FC">
      <w:pPr>
        <w:spacing w:after="0" w:line="264" w:lineRule="auto"/>
        <w:ind w:left="120"/>
        <w:jc w:val="both"/>
        <w:rPr>
          <w:lang w:val="ru-RU"/>
        </w:rPr>
      </w:pPr>
    </w:p>
    <w:p w:rsidR="005764FC" w:rsidRPr="00BF5055" w:rsidRDefault="00BF5055">
      <w:pPr>
        <w:spacing w:after="0" w:line="264" w:lineRule="auto"/>
        <w:ind w:left="120"/>
        <w:jc w:val="both"/>
        <w:rPr>
          <w:lang w:val="ru-RU"/>
        </w:rPr>
      </w:pPr>
      <w:r w:rsidRPr="00BF5055">
        <w:rPr>
          <w:rFonts w:ascii="Times New Roman" w:hAnsi="Times New Roman"/>
          <w:b/>
          <w:color w:val="000000"/>
          <w:sz w:val="28"/>
          <w:lang w:val="ru-RU"/>
        </w:rPr>
        <w:t>ПРЕДМЕТНЫЕ РЕЗУЛЬТАТЫ</w:t>
      </w:r>
    </w:p>
    <w:p w:rsidR="005764FC" w:rsidRPr="00BF5055" w:rsidRDefault="00BF5055">
      <w:pPr>
        <w:spacing w:after="0" w:line="264" w:lineRule="auto"/>
        <w:ind w:left="120"/>
        <w:jc w:val="both"/>
        <w:rPr>
          <w:lang w:val="ru-RU"/>
        </w:rPr>
      </w:pPr>
      <w:r w:rsidRPr="00BF5055">
        <w:rPr>
          <w:rFonts w:ascii="Times New Roman" w:hAnsi="Times New Roman"/>
          <w:color w:val="000000"/>
          <w:sz w:val="28"/>
          <w:lang w:val="ru-RU"/>
        </w:rPr>
        <w:t xml:space="preserve">К концу обучения </w:t>
      </w:r>
      <w:r w:rsidRPr="00BF5055">
        <w:rPr>
          <w:rFonts w:ascii="Times New Roman" w:hAnsi="Times New Roman"/>
          <w:b/>
          <w:i/>
          <w:color w:val="000000"/>
          <w:sz w:val="28"/>
          <w:lang w:val="ru-RU"/>
        </w:rPr>
        <w:t>в 10 классе</w:t>
      </w:r>
      <w:r w:rsidRPr="00BF5055">
        <w:rPr>
          <w:rFonts w:ascii="Times New Roman" w:hAnsi="Times New Roman"/>
          <w:color w:val="000000"/>
          <w:sz w:val="28"/>
          <w:lang w:val="ru-RU"/>
        </w:rPr>
        <w:t xml:space="preserve"> </w:t>
      </w:r>
      <w:proofErr w:type="gramStart"/>
      <w:r w:rsidRPr="00BF5055">
        <w:rPr>
          <w:rFonts w:ascii="Times New Roman" w:hAnsi="Times New Roman"/>
          <w:color w:val="000000"/>
          <w:sz w:val="28"/>
          <w:lang w:val="ru-RU"/>
        </w:rPr>
        <w:t>обучающийся</w:t>
      </w:r>
      <w:proofErr w:type="gramEnd"/>
      <w:r w:rsidRPr="00BF5055">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 xml:space="preserve">Раздел «Знания о физической культуре»: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Раздел «Организация самостоятельных занятий»:</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проектировать </w:t>
      </w:r>
      <w:proofErr w:type="spellStart"/>
      <w:r w:rsidRPr="00BF5055">
        <w:rPr>
          <w:rFonts w:ascii="Times New Roman" w:hAnsi="Times New Roman"/>
          <w:color w:val="000000"/>
          <w:sz w:val="28"/>
          <w:lang w:val="ru-RU"/>
        </w:rPr>
        <w:t>досуговую</w:t>
      </w:r>
      <w:proofErr w:type="spellEnd"/>
      <w:r w:rsidRPr="00BF5055">
        <w:rPr>
          <w:rFonts w:ascii="Times New Roman" w:hAnsi="Times New Roman"/>
          <w:color w:val="000000"/>
          <w:sz w:val="28"/>
          <w:lang w:val="ru-RU"/>
        </w:rPr>
        <w:t xml:space="preserve">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Раздел «Физическое совершенствование»:</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5764FC" w:rsidRPr="00BF5055" w:rsidRDefault="005764FC">
      <w:pPr>
        <w:spacing w:after="0" w:line="264" w:lineRule="auto"/>
        <w:ind w:left="120"/>
        <w:jc w:val="both"/>
        <w:rPr>
          <w:lang w:val="ru-RU"/>
        </w:rPr>
      </w:pPr>
    </w:p>
    <w:p w:rsidR="005764FC" w:rsidRPr="00BF5055" w:rsidRDefault="00BF5055">
      <w:pPr>
        <w:spacing w:after="0" w:line="264" w:lineRule="auto"/>
        <w:ind w:left="120"/>
        <w:jc w:val="both"/>
        <w:rPr>
          <w:lang w:val="ru-RU"/>
        </w:rPr>
      </w:pPr>
      <w:r w:rsidRPr="00BF5055">
        <w:rPr>
          <w:rFonts w:ascii="Times New Roman" w:hAnsi="Times New Roman"/>
          <w:color w:val="000000"/>
          <w:sz w:val="28"/>
          <w:lang w:val="ru-RU"/>
        </w:rPr>
        <w:lastRenderedPageBreak/>
        <w:t xml:space="preserve">К концу обучения </w:t>
      </w:r>
      <w:r w:rsidRPr="00BF5055">
        <w:rPr>
          <w:rFonts w:ascii="Times New Roman" w:hAnsi="Times New Roman"/>
          <w:b/>
          <w:i/>
          <w:color w:val="000000"/>
          <w:sz w:val="28"/>
          <w:lang w:val="ru-RU"/>
        </w:rPr>
        <w:t>в 11 классе</w:t>
      </w:r>
      <w:r w:rsidRPr="00BF5055">
        <w:rPr>
          <w:rFonts w:ascii="Times New Roman" w:hAnsi="Times New Roman"/>
          <w:color w:val="000000"/>
          <w:sz w:val="28"/>
          <w:lang w:val="ru-RU"/>
        </w:rPr>
        <w:t xml:space="preserve"> </w:t>
      </w:r>
      <w:proofErr w:type="gramStart"/>
      <w:r w:rsidRPr="00BF5055">
        <w:rPr>
          <w:rFonts w:ascii="Times New Roman" w:hAnsi="Times New Roman"/>
          <w:color w:val="000000"/>
          <w:sz w:val="28"/>
          <w:lang w:val="ru-RU"/>
        </w:rPr>
        <w:t>обучающийся</w:t>
      </w:r>
      <w:proofErr w:type="gramEnd"/>
      <w:r w:rsidRPr="00BF5055">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 xml:space="preserve">Раздел «Знания о физической культуре»: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5764FC" w:rsidRPr="00BF5055" w:rsidRDefault="00BF5055">
      <w:pPr>
        <w:spacing w:after="0" w:line="264" w:lineRule="auto"/>
        <w:ind w:firstLine="600"/>
        <w:jc w:val="both"/>
        <w:rPr>
          <w:lang w:val="ru-RU"/>
        </w:rPr>
      </w:pPr>
      <w:r w:rsidRPr="00BF5055">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Раздел «Организация самостоятельных занятий»:</w:t>
      </w:r>
    </w:p>
    <w:p w:rsidR="005764FC" w:rsidRPr="00BF5055" w:rsidRDefault="005764FC">
      <w:pPr>
        <w:spacing w:after="0"/>
        <w:ind w:left="120"/>
        <w:rPr>
          <w:lang w:val="ru-RU"/>
        </w:rPr>
      </w:pPr>
    </w:p>
    <w:p w:rsidR="005764FC" w:rsidRPr="00BF5055" w:rsidRDefault="005764FC">
      <w:pPr>
        <w:spacing w:after="0"/>
        <w:ind w:left="120"/>
        <w:rPr>
          <w:lang w:val="ru-RU"/>
        </w:rPr>
      </w:pPr>
    </w:p>
    <w:p w:rsidR="005764FC" w:rsidRPr="00BF5055" w:rsidRDefault="00BF5055">
      <w:pPr>
        <w:spacing w:after="0"/>
        <w:ind w:firstLine="600"/>
        <w:jc w:val="both"/>
        <w:rPr>
          <w:lang w:val="ru-RU"/>
        </w:rPr>
      </w:pPr>
      <w:r w:rsidRPr="00BF5055">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5764FC" w:rsidRPr="00BF5055" w:rsidRDefault="005764FC">
      <w:pPr>
        <w:spacing w:after="0"/>
        <w:ind w:left="120"/>
        <w:rPr>
          <w:lang w:val="ru-RU"/>
        </w:rPr>
      </w:pPr>
    </w:p>
    <w:p w:rsidR="005764FC" w:rsidRPr="00BF5055" w:rsidRDefault="00BF5055">
      <w:pPr>
        <w:spacing w:after="0"/>
        <w:ind w:firstLine="600"/>
        <w:jc w:val="both"/>
        <w:rPr>
          <w:lang w:val="ru-RU"/>
        </w:rPr>
      </w:pPr>
      <w:r w:rsidRPr="00BF5055">
        <w:rPr>
          <w:rFonts w:ascii="Times New Roman" w:hAnsi="Times New Roman"/>
          <w:color w:val="000000"/>
          <w:sz w:val="28"/>
          <w:lang w:val="ru-RU"/>
        </w:rPr>
        <w:t xml:space="preserve">организовывать и проводить сеансы релаксации, банных процедур и </w:t>
      </w:r>
      <w:proofErr w:type="spellStart"/>
      <w:r w:rsidRPr="00BF5055">
        <w:rPr>
          <w:rFonts w:ascii="Times New Roman" w:hAnsi="Times New Roman"/>
          <w:color w:val="000000"/>
          <w:sz w:val="28"/>
          <w:lang w:val="ru-RU"/>
        </w:rPr>
        <w:t>самомассажа</w:t>
      </w:r>
      <w:proofErr w:type="spellEnd"/>
      <w:r w:rsidRPr="00BF5055">
        <w:rPr>
          <w:rFonts w:ascii="Times New Roman" w:hAnsi="Times New Roman"/>
          <w:color w:val="000000"/>
          <w:sz w:val="28"/>
          <w:lang w:val="ru-RU"/>
        </w:rPr>
        <w:t xml:space="preserve"> с целью восстановления организма после умственных и физических нагрузок;</w:t>
      </w:r>
    </w:p>
    <w:p w:rsidR="005764FC" w:rsidRPr="00BF5055" w:rsidRDefault="005764FC">
      <w:pPr>
        <w:spacing w:after="0"/>
        <w:ind w:left="120"/>
        <w:rPr>
          <w:lang w:val="ru-RU"/>
        </w:rPr>
      </w:pPr>
    </w:p>
    <w:p w:rsidR="005764FC" w:rsidRPr="00BF5055" w:rsidRDefault="00BF5055">
      <w:pPr>
        <w:spacing w:after="0"/>
        <w:ind w:firstLine="600"/>
        <w:jc w:val="both"/>
        <w:rPr>
          <w:lang w:val="ru-RU"/>
        </w:rPr>
      </w:pPr>
      <w:r w:rsidRPr="00BF5055">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5764FC" w:rsidRPr="00BF5055" w:rsidRDefault="005764FC">
      <w:pPr>
        <w:spacing w:after="0"/>
        <w:ind w:left="120"/>
        <w:rPr>
          <w:lang w:val="ru-RU"/>
        </w:rPr>
      </w:pPr>
    </w:p>
    <w:p w:rsidR="005764FC" w:rsidRPr="00BF5055" w:rsidRDefault="005764FC">
      <w:pPr>
        <w:spacing w:after="0"/>
        <w:ind w:left="120"/>
        <w:rPr>
          <w:lang w:val="ru-RU"/>
        </w:rPr>
      </w:pPr>
    </w:p>
    <w:p w:rsidR="005764FC" w:rsidRPr="00BF5055" w:rsidRDefault="00BF5055">
      <w:pPr>
        <w:spacing w:after="0" w:line="264" w:lineRule="auto"/>
        <w:ind w:firstLine="600"/>
        <w:jc w:val="both"/>
        <w:rPr>
          <w:lang w:val="ru-RU"/>
        </w:rPr>
      </w:pPr>
      <w:r w:rsidRPr="00BF5055">
        <w:rPr>
          <w:rFonts w:ascii="Times New Roman" w:hAnsi="Times New Roman"/>
          <w:b/>
          <w:i/>
          <w:color w:val="000000"/>
          <w:sz w:val="28"/>
          <w:lang w:val="ru-RU"/>
        </w:rPr>
        <w:t>Раздел «Физическое совершенствование»:</w:t>
      </w:r>
    </w:p>
    <w:p w:rsidR="005764FC" w:rsidRPr="00BF5055" w:rsidRDefault="005764FC">
      <w:pPr>
        <w:spacing w:after="0"/>
        <w:ind w:left="120"/>
        <w:rPr>
          <w:lang w:val="ru-RU"/>
        </w:rPr>
      </w:pPr>
    </w:p>
    <w:p w:rsidR="005764FC" w:rsidRPr="00BF5055" w:rsidRDefault="00BF5055">
      <w:pPr>
        <w:spacing w:after="0"/>
        <w:ind w:firstLine="600"/>
        <w:jc w:val="both"/>
        <w:rPr>
          <w:lang w:val="ru-RU"/>
        </w:rPr>
      </w:pPr>
      <w:r w:rsidRPr="00BF5055">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5764FC" w:rsidRPr="00BF5055" w:rsidRDefault="005764FC">
      <w:pPr>
        <w:spacing w:after="0"/>
        <w:ind w:left="120"/>
        <w:rPr>
          <w:lang w:val="ru-RU"/>
        </w:rPr>
      </w:pPr>
    </w:p>
    <w:p w:rsidR="005764FC" w:rsidRPr="00BF5055" w:rsidRDefault="00BF5055">
      <w:pPr>
        <w:spacing w:after="0"/>
        <w:ind w:firstLine="600"/>
        <w:jc w:val="both"/>
        <w:rPr>
          <w:lang w:val="ru-RU"/>
        </w:rPr>
      </w:pPr>
      <w:r w:rsidRPr="00BF5055">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5764FC" w:rsidRPr="00BF5055" w:rsidRDefault="005764FC">
      <w:pPr>
        <w:spacing w:after="0"/>
        <w:ind w:left="120"/>
        <w:rPr>
          <w:lang w:val="ru-RU"/>
        </w:rPr>
      </w:pPr>
    </w:p>
    <w:p w:rsidR="005764FC" w:rsidRPr="00BF5055" w:rsidRDefault="00BF5055">
      <w:pPr>
        <w:spacing w:after="0"/>
        <w:ind w:firstLine="600"/>
        <w:jc w:val="both"/>
        <w:rPr>
          <w:lang w:val="ru-RU"/>
        </w:rPr>
      </w:pPr>
      <w:r w:rsidRPr="00BF5055">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5764FC" w:rsidRPr="00BF5055" w:rsidRDefault="00BF5055">
      <w:pPr>
        <w:spacing w:after="0"/>
        <w:ind w:firstLine="600"/>
        <w:jc w:val="both"/>
        <w:rPr>
          <w:lang w:val="ru-RU"/>
        </w:rPr>
      </w:pPr>
      <w:r w:rsidRPr="00BF5055">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5764FC" w:rsidRPr="00BF5055" w:rsidRDefault="00BF5055">
      <w:pPr>
        <w:spacing w:after="0"/>
        <w:ind w:firstLine="600"/>
        <w:jc w:val="both"/>
        <w:rPr>
          <w:lang w:val="ru-RU"/>
        </w:rPr>
      </w:pPr>
      <w:r w:rsidRPr="00BF5055">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5764FC" w:rsidRPr="00BF5055" w:rsidRDefault="005764FC">
      <w:pPr>
        <w:spacing w:after="0"/>
        <w:ind w:left="120"/>
        <w:rPr>
          <w:lang w:val="ru-RU"/>
        </w:rPr>
      </w:pPr>
    </w:p>
    <w:p w:rsidR="005764FC" w:rsidRPr="00BF5055" w:rsidRDefault="005764FC">
      <w:pPr>
        <w:rPr>
          <w:lang w:val="ru-RU"/>
        </w:rPr>
        <w:sectPr w:rsidR="005764FC" w:rsidRPr="00BF5055">
          <w:pgSz w:w="11906" w:h="16383"/>
          <w:pgMar w:top="1134" w:right="850" w:bottom="1134" w:left="1701" w:header="720" w:footer="720" w:gutter="0"/>
          <w:cols w:space="720"/>
        </w:sectPr>
      </w:pPr>
    </w:p>
    <w:p w:rsidR="005764FC" w:rsidRDefault="00BF5055">
      <w:pPr>
        <w:spacing w:after="0"/>
        <w:ind w:left="120"/>
      </w:pPr>
      <w:bookmarkStart w:id="11" w:name="block-62578732"/>
      <w:bookmarkEnd w:id="6"/>
      <w:r w:rsidRPr="00BF505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764FC" w:rsidRDefault="00BF505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5764FC">
        <w:trPr>
          <w:trHeight w:val="144"/>
          <w:tblCellSpacing w:w="20" w:type="nil"/>
        </w:trPr>
        <w:tc>
          <w:tcPr>
            <w:tcW w:w="510" w:type="dxa"/>
            <w:vMerge w:val="restart"/>
            <w:tcMar>
              <w:top w:w="50" w:type="dxa"/>
              <w:left w:w="100" w:type="dxa"/>
            </w:tcMar>
            <w:vAlign w:val="center"/>
          </w:tcPr>
          <w:p w:rsidR="005764FC" w:rsidRDefault="00BF5055">
            <w:pPr>
              <w:spacing w:after="0"/>
              <w:ind w:left="135"/>
            </w:pPr>
            <w:r>
              <w:rPr>
                <w:rFonts w:ascii="Times New Roman" w:hAnsi="Times New Roman"/>
                <w:b/>
                <w:color w:val="000000"/>
                <w:sz w:val="24"/>
              </w:rPr>
              <w:t xml:space="preserve">№ п/п </w:t>
            </w:r>
          </w:p>
          <w:p w:rsidR="005764FC" w:rsidRDefault="005764FC">
            <w:pPr>
              <w:spacing w:after="0"/>
              <w:ind w:left="135"/>
            </w:pPr>
          </w:p>
        </w:tc>
        <w:tc>
          <w:tcPr>
            <w:tcW w:w="2816" w:type="dxa"/>
            <w:vMerge w:val="restart"/>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764FC" w:rsidRDefault="005764FC">
            <w:pPr>
              <w:spacing w:after="0"/>
              <w:ind w:left="135"/>
            </w:pPr>
          </w:p>
        </w:tc>
        <w:tc>
          <w:tcPr>
            <w:tcW w:w="0" w:type="auto"/>
            <w:gridSpan w:val="3"/>
            <w:tcMar>
              <w:top w:w="50" w:type="dxa"/>
              <w:left w:w="100" w:type="dxa"/>
            </w:tcMar>
            <w:vAlign w:val="center"/>
          </w:tcPr>
          <w:p w:rsidR="005764FC" w:rsidRDefault="00BF505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764FC" w:rsidRDefault="005764FC">
            <w:pPr>
              <w:spacing w:after="0"/>
              <w:ind w:left="135"/>
            </w:pPr>
          </w:p>
        </w:tc>
      </w:tr>
      <w:tr w:rsidR="005764FC">
        <w:trPr>
          <w:trHeight w:val="144"/>
          <w:tblCellSpacing w:w="20" w:type="nil"/>
        </w:trPr>
        <w:tc>
          <w:tcPr>
            <w:tcW w:w="0" w:type="auto"/>
            <w:vMerge/>
            <w:tcBorders>
              <w:top w:val="nil"/>
            </w:tcBorders>
            <w:tcMar>
              <w:top w:w="50" w:type="dxa"/>
              <w:left w:w="100" w:type="dxa"/>
            </w:tcMar>
          </w:tcPr>
          <w:p w:rsidR="005764FC" w:rsidRDefault="005764FC"/>
        </w:tc>
        <w:tc>
          <w:tcPr>
            <w:tcW w:w="0" w:type="auto"/>
            <w:vMerge/>
            <w:tcBorders>
              <w:top w:val="nil"/>
            </w:tcBorders>
            <w:tcMar>
              <w:top w:w="50" w:type="dxa"/>
              <w:left w:w="100" w:type="dxa"/>
            </w:tcMar>
          </w:tcPr>
          <w:p w:rsidR="005764FC" w:rsidRDefault="005764FC"/>
        </w:tc>
        <w:tc>
          <w:tcPr>
            <w:tcW w:w="994"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764FC" w:rsidRDefault="005764FC">
            <w:pPr>
              <w:spacing w:after="0"/>
              <w:ind w:left="135"/>
            </w:pPr>
          </w:p>
        </w:tc>
        <w:tc>
          <w:tcPr>
            <w:tcW w:w="1719"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64FC" w:rsidRDefault="005764FC">
            <w:pPr>
              <w:spacing w:after="0"/>
              <w:ind w:left="135"/>
            </w:pPr>
          </w:p>
        </w:tc>
        <w:tc>
          <w:tcPr>
            <w:tcW w:w="1805"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64FC" w:rsidRDefault="005764FC">
            <w:pPr>
              <w:spacing w:after="0"/>
              <w:ind w:left="135"/>
            </w:pPr>
          </w:p>
        </w:tc>
        <w:tc>
          <w:tcPr>
            <w:tcW w:w="0" w:type="auto"/>
            <w:vMerge/>
            <w:tcBorders>
              <w:top w:val="nil"/>
            </w:tcBorders>
            <w:tcMar>
              <w:top w:w="50" w:type="dxa"/>
              <w:left w:w="100" w:type="dxa"/>
            </w:tcMar>
          </w:tcPr>
          <w:p w:rsidR="005764FC" w:rsidRDefault="005764FC"/>
        </w:tc>
      </w:tr>
      <w:tr w:rsidR="005764FC" w:rsidRPr="00FB4F67">
        <w:trPr>
          <w:trHeight w:val="144"/>
          <w:tblCellSpacing w:w="20" w:type="nil"/>
        </w:trPr>
        <w:tc>
          <w:tcPr>
            <w:tcW w:w="0" w:type="auto"/>
            <w:gridSpan w:val="6"/>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b/>
                <w:color w:val="000000"/>
                <w:sz w:val="24"/>
                <w:lang w:val="ru-RU"/>
              </w:rPr>
              <w:t>Раздел 1.</w:t>
            </w:r>
            <w:r w:rsidRPr="00BF5055">
              <w:rPr>
                <w:rFonts w:ascii="Times New Roman" w:hAnsi="Times New Roman"/>
                <w:color w:val="000000"/>
                <w:sz w:val="24"/>
                <w:lang w:val="ru-RU"/>
              </w:rPr>
              <w:t xml:space="preserve"> </w:t>
            </w:r>
            <w:r w:rsidRPr="00BF5055">
              <w:rPr>
                <w:rFonts w:ascii="Times New Roman" w:hAnsi="Times New Roman"/>
                <w:b/>
                <w:color w:val="000000"/>
                <w:sz w:val="24"/>
                <w:lang w:val="ru-RU"/>
              </w:rPr>
              <w:t>Знания о физической культуре</w:t>
            </w: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1.1</w:t>
            </w:r>
          </w:p>
        </w:tc>
        <w:tc>
          <w:tcPr>
            <w:tcW w:w="2816"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1.2</w:t>
            </w:r>
          </w:p>
        </w:tc>
        <w:tc>
          <w:tcPr>
            <w:tcW w:w="2816"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764FC" w:rsidRDefault="005764FC"/>
        </w:tc>
      </w:tr>
      <w:tr w:rsidR="005764FC" w:rsidRPr="00FB4F67">
        <w:trPr>
          <w:trHeight w:val="144"/>
          <w:tblCellSpacing w:w="20" w:type="nil"/>
        </w:trPr>
        <w:tc>
          <w:tcPr>
            <w:tcW w:w="0" w:type="auto"/>
            <w:gridSpan w:val="6"/>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b/>
                <w:color w:val="000000"/>
                <w:sz w:val="24"/>
                <w:lang w:val="ru-RU"/>
              </w:rPr>
              <w:t>Раздел 2.</w:t>
            </w:r>
            <w:r w:rsidRPr="00BF5055">
              <w:rPr>
                <w:rFonts w:ascii="Times New Roman" w:hAnsi="Times New Roman"/>
                <w:color w:val="000000"/>
                <w:sz w:val="24"/>
                <w:lang w:val="ru-RU"/>
              </w:rPr>
              <w:t xml:space="preserve"> </w:t>
            </w:r>
            <w:r w:rsidRPr="00BF5055">
              <w:rPr>
                <w:rFonts w:ascii="Times New Roman" w:hAnsi="Times New Roman"/>
                <w:b/>
                <w:color w:val="000000"/>
                <w:sz w:val="24"/>
                <w:lang w:val="ru-RU"/>
              </w:rPr>
              <w:t>Способы самостоятельной двигательной деятельности</w:t>
            </w: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2.1</w:t>
            </w:r>
          </w:p>
        </w:tc>
        <w:tc>
          <w:tcPr>
            <w:tcW w:w="2816"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764FC" w:rsidRDefault="005764FC"/>
        </w:tc>
      </w:tr>
      <w:tr w:rsidR="005764FC">
        <w:trPr>
          <w:trHeight w:val="144"/>
          <w:tblCellSpacing w:w="20" w:type="nil"/>
        </w:trPr>
        <w:tc>
          <w:tcPr>
            <w:tcW w:w="0" w:type="auto"/>
            <w:gridSpan w:val="6"/>
            <w:tcMar>
              <w:top w:w="50" w:type="dxa"/>
              <w:left w:w="100" w:type="dxa"/>
            </w:tcMar>
            <w:vAlign w:val="center"/>
          </w:tcPr>
          <w:p w:rsidR="005764FC" w:rsidRDefault="00BF5055">
            <w:pPr>
              <w:spacing w:after="0"/>
              <w:ind w:left="135"/>
            </w:pPr>
            <w:r>
              <w:rPr>
                <w:rFonts w:ascii="Times New Roman" w:hAnsi="Times New Roman"/>
                <w:b/>
                <w:color w:val="000000"/>
                <w:sz w:val="24"/>
              </w:rPr>
              <w:t>ФИЗИЧЕСКОЕ СОВЕРШЕНСТВОВАНИЕ</w:t>
            </w:r>
          </w:p>
        </w:tc>
      </w:tr>
      <w:tr w:rsidR="005764FC">
        <w:trPr>
          <w:trHeight w:val="144"/>
          <w:tblCellSpacing w:w="20" w:type="nil"/>
        </w:trPr>
        <w:tc>
          <w:tcPr>
            <w:tcW w:w="0" w:type="auto"/>
            <w:gridSpan w:val="6"/>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1.1</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764FC" w:rsidRDefault="005764FC"/>
        </w:tc>
      </w:tr>
      <w:tr w:rsidR="005764FC">
        <w:trPr>
          <w:trHeight w:val="144"/>
          <w:tblCellSpacing w:w="20" w:type="nil"/>
        </w:trPr>
        <w:tc>
          <w:tcPr>
            <w:tcW w:w="0" w:type="auto"/>
            <w:gridSpan w:val="6"/>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2.1</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2.3</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5764FC" w:rsidRDefault="005764FC"/>
        </w:tc>
      </w:tr>
      <w:tr w:rsidR="005764FC" w:rsidRPr="00FB4F67">
        <w:trPr>
          <w:trHeight w:val="144"/>
          <w:tblCellSpacing w:w="20" w:type="nil"/>
        </w:trPr>
        <w:tc>
          <w:tcPr>
            <w:tcW w:w="0" w:type="auto"/>
            <w:gridSpan w:val="6"/>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b/>
                <w:color w:val="000000"/>
                <w:sz w:val="24"/>
                <w:lang w:val="ru-RU"/>
              </w:rPr>
              <w:t>Раздел 3.</w:t>
            </w:r>
            <w:r w:rsidRPr="00BF5055">
              <w:rPr>
                <w:rFonts w:ascii="Times New Roman" w:hAnsi="Times New Roman"/>
                <w:color w:val="000000"/>
                <w:sz w:val="24"/>
                <w:lang w:val="ru-RU"/>
              </w:rPr>
              <w:t xml:space="preserve"> </w:t>
            </w:r>
            <w:proofErr w:type="spellStart"/>
            <w:r w:rsidRPr="00BF5055">
              <w:rPr>
                <w:rFonts w:ascii="Times New Roman" w:hAnsi="Times New Roman"/>
                <w:b/>
                <w:color w:val="000000"/>
                <w:sz w:val="24"/>
                <w:lang w:val="ru-RU"/>
              </w:rPr>
              <w:t>Прикладно-ориентированная</w:t>
            </w:r>
            <w:proofErr w:type="spellEnd"/>
            <w:r w:rsidRPr="00BF5055">
              <w:rPr>
                <w:rFonts w:ascii="Times New Roman" w:hAnsi="Times New Roman"/>
                <w:b/>
                <w:color w:val="000000"/>
                <w:sz w:val="24"/>
                <w:lang w:val="ru-RU"/>
              </w:rPr>
              <w:t xml:space="preserve"> двигательная деятельность</w:t>
            </w: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3.1</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764FC" w:rsidRDefault="005764FC"/>
        </w:tc>
      </w:tr>
      <w:tr w:rsidR="005764FC" w:rsidRPr="00FB4F67">
        <w:trPr>
          <w:trHeight w:val="144"/>
          <w:tblCellSpacing w:w="20" w:type="nil"/>
        </w:trPr>
        <w:tc>
          <w:tcPr>
            <w:tcW w:w="0" w:type="auto"/>
            <w:gridSpan w:val="6"/>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b/>
                <w:color w:val="000000"/>
                <w:sz w:val="24"/>
                <w:lang w:val="ru-RU"/>
              </w:rPr>
              <w:t>Раздел 4.</w:t>
            </w:r>
            <w:r w:rsidRPr="00BF5055">
              <w:rPr>
                <w:rFonts w:ascii="Times New Roman" w:hAnsi="Times New Roman"/>
                <w:color w:val="000000"/>
                <w:sz w:val="24"/>
                <w:lang w:val="ru-RU"/>
              </w:rPr>
              <w:t xml:space="preserve"> </w:t>
            </w:r>
            <w:r w:rsidRPr="00BF5055">
              <w:rPr>
                <w:rFonts w:ascii="Times New Roman" w:hAnsi="Times New Roman"/>
                <w:b/>
                <w:color w:val="000000"/>
                <w:sz w:val="24"/>
                <w:lang w:val="ru-RU"/>
              </w:rPr>
              <w:t>Модуль «Спортивная и физическая подготовка»</w:t>
            </w: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4.1</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4.2</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764FC" w:rsidRDefault="005764FC"/>
        </w:tc>
      </w:tr>
      <w:tr w:rsidR="005764FC">
        <w:trPr>
          <w:trHeight w:val="144"/>
          <w:tblCellSpacing w:w="20" w:type="nil"/>
        </w:trPr>
        <w:tc>
          <w:tcPr>
            <w:tcW w:w="0" w:type="auto"/>
            <w:gridSpan w:val="2"/>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764FC" w:rsidRDefault="005764FC"/>
        </w:tc>
      </w:tr>
    </w:tbl>
    <w:p w:rsidR="005764FC" w:rsidRDefault="005764FC">
      <w:pPr>
        <w:sectPr w:rsidR="005764FC">
          <w:pgSz w:w="16383" w:h="11906" w:orient="landscape"/>
          <w:pgMar w:top="1134" w:right="850" w:bottom="1134" w:left="1701" w:header="720" w:footer="720" w:gutter="0"/>
          <w:cols w:space="720"/>
        </w:sectPr>
      </w:pPr>
    </w:p>
    <w:p w:rsidR="005764FC" w:rsidRDefault="00BF505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5764FC">
        <w:trPr>
          <w:trHeight w:val="144"/>
          <w:tblCellSpacing w:w="20" w:type="nil"/>
        </w:trPr>
        <w:tc>
          <w:tcPr>
            <w:tcW w:w="510" w:type="dxa"/>
            <w:vMerge w:val="restart"/>
            <w:tcMar>
              <w:top w:w="50" w:type="dxa"/>
              <w:left w:w="100" w:type="dxa"/>
            </w:tcMar>
            <w:vAlign w:val="center"/>
          </w:tcPr>
          <w:p w:rsidR="005764FC" w:rsidRDefault="00BF5055">
            <w:pPr>
              <w:spacing w:after="0"/>
              <w:ind w:left="135"/>
            </w:pPr>
            <w:r>
              <w:rPr>
                <w:rFonts w:ascii="Times New Roman" w:hAnsi="Times New Roman"/>
                <w:b/>
                <w:color w:val="000000"/>
                <w:sz w:val="24"/>
              </w:rPr>
              <w:t xml:space="preserve">№ п/п </w:t>
            </w:r>
          </w:p>
          <w:p w:rsidR="005764FC" w:rsidRDefault="005764FC">
            <w:pPr>
              <w:spacing w:after="0"/>
              <w:ind w:left="135"/>
            </w:pPr>
          </w:p>
        </w:tc>
        <w:tc>
          <w:tcPr>
            <w:tcW w:w="2816" w:type="dxa"/>
            <w:vMerge w:val="restart"/>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764FC" w:rsidRDefault="005764FC">
            <w:pPr>
              <w:spacing w:after="0"/>
              <w:ind w:left="135"/>
            </w:pPr>
          </w:p>
        </w:tc>
        <w:tc>
          <w:tcPr>
            <w:tcW w:w="0" w:type="auto"/>
            <w:gridSpan w:val="3"/>
            <w:tcMar>
              <w:top w:w="50" w:type="dxa"/>
              <w:left w:w="100" w:type="dxa"/>
            </w:tcMar>
            <w:vAlign w:val="center"/>
          </w:tcPr>
          <w:p w:rsidR="005764FC" w:rsidRDefault="00BF505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764FC" w:rsidRDefault="005764FC">
            <w:pPr>
              <w:spacing w:after="0"/>
              <w:ind w:left="135"/>
            </w:pPr>
          </w:p>
        </w:tc>
      </w:tr>
      <w:tr w:rsidR="005764FC">
        <w:trPr>
          <w:trHeight w:val="144"/>
          <w:tblCellSpacing w:w="20" w:type="nil"/>
        </w:trPr>
        <w:tc>
          <w:tcPr>
            <w:tcW w:w="0" w:type="auto"/>
            <w:vMerge/>
            <w:tcBorders>
              <w:top w:val="nil"/>
            </w:tcBorders>
            <w:tcMar>
              <w:top w:w="50" w:type="dxa"/>
              <w:left w:w="100" w:type="dxa"/>
            </w:tcMar>
          </w:tcPr>
          <w:p w:rsidR="005764FC" w:rsidRDefault="005764FC"/>
        </w:tc>
        <w:tc>
          <w:tcPr>
            <w:tcW w:w="0" w:type="auto"/>
            <w:vMerge/>
            <w:tcBorders>
              <w:top w:val="nil"/>
            </w:tcBorders>
            <w:tcMar>
              <w:top w:w="50" w:type="dxa"/>
              <w:left w:w="100" w:type="dxa"/>
            </w:tcMar>
          </w:tcPr>
          <w:p w:rsidR="005764FC" w:rsidRDefault="005764FC"/>
        </w:tc>
        <w:tc>
          <w:tcPr>
            <w:tcW w:w="994"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764FC" w:rsidRDefault="005764FC">
            <w:pPr>
              <w:spacing w:after="0"/>
              <w:ind w:left="135"/>
            </w:pPr>
          </w:p>
        </w:tc>
        <w:tc>
          <w:tcPr>
            <w:tcW w:w="1719"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64FC" w:rsidRDefault="005764FC">
            <w:pPr>
              <w:spacing w:after="0"/>
              <w:ind w:left="135"/>
            </w:pPr>
          </w:p>
        </w:tc>
        <w:tc>
          <w:tcPr>
            <w:tcW w:w="1805"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64FC" w:rsidRDefault="005764FC">
            <w:pPr>
              <w:spacing w:after="0"/>
              <w:ind w:left="135"/>
            </w:pPr>
          </w:p>
        </w:tc>
        <w:tc>
          <w:tcPr>
            <w:tcW w:w="0" w:type="auto"/>
            <w:vMerge/>
            <w:tcBorders>
              <w:top w:val="nil"/>
            </w:tcBorders>
            <w:tcMar>
              <w:top w:w="50" w:type="dxa"/>
              <w:left w:w="100" w:type="dxa"/>
            </w:tcMar>
          </w:tcPr>
          <w:p w:rsidR="005764FC" w:rsidRDefault="005764FC"/>
        </w:tc>
      </w:tr>
      <w:tr w:rsidR="005764FC" w:rsidRPr="00FB4F67">
        <w:trPr>
          <w:trHeight w:val="144"/>
          <w:tblCellSpacing w:w="20" w:type="nil"/>
        </w:trPr>
        <w:tc>
          <w:tcPr>
            <w:tcW w:w="0" w:type="auto"/>
            <w:gridSpan w:val="6"/>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b/>
                <w:color w:val="000000"/>
                <w:sz w:val="24"/>
                <w:lang w:val="ru-RU"/>
              </w:rPr>
              <w:t>Раздел 1.</w:t>
            </w:r>
            <w:r w:rsidRPr="00BF5055">
              <w:rPr>
                <w:rFonts w:ascii="Times New Roman" w:hAnsi="Times New Roman"/>
                <w:color w:val="000000"/>
                <w:sz w:val="24"/>
                <w:lang w:val="ru-RU"/>
              </w:rPr>
              <w:t xml:space="preserve"> </w:t>
            </w:r>
            <w:r w:rsidRPr="00BF5055">
              <w:rPr>
                <w:rFonts w:ascii="Times New Roman" w:hAnsi="Times New Roman"/>
                <w:b/>
                <w:color w:val="000000"/>
                <w:sz w:val="24"/>
                <w:lang w:val="ru-RU"/>
              </w:rPr>
              <w:t>Знания о физической культуре</w:t>
            </w: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1.1</w:t>
            </w:r>
          </w:p>
        </w:tc>
        <w:tc>
          <w:tcPr>
            <w:tcW w:w="2816"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1.2</w:t>
            </w:r>
          </w:p>
        </w:tc>
        <w:tc>
          <w:tcPr>
            <w:tcW w:w="2816"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764FC" w:rsidRDefault="005764FC"/>
        </w:tc>
      </w:tr>
      <w:tr w:rsidR="005764FC" w:rsidRPr="00FB4F67">
        <w:trPr>
          <w:trHeight w:val="144"/>
          <w:tblCellSpacing w:w="20" w:type="nil"/>
        </w:trPr>
        <w:tc>
          <w:tcPr>
            <w:tcW w:w="0" w:type="auto"/>
            <w:gridSpan w:val="6"/>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b/>
                <w:color w:val="000000"/>
                <w:sz w:val="24"/>
                <w:lang w:val="ru-RU"/>
              </w:rPr>
              <w:t>Раздел 2.</w:t>
            </w:r>
            <w:r w:rsidRPr="00BF5055">
              <w:rPr>
                <w:rFonts w:ascii="Times New Roman" w:hAnsi="Times New Roman"/>
                <w:color w:val="000000"/>
                <w:sz w:val="24"/>
                <w:lang w:val="ru-RU"/>
              </w:rPr>
              <w:t xml:space="preserve"> </w:t>
            </w:r>
            <w:r w:rsidRPr="00BF5055">
              <w:rPr>
                <w:rFonts w:ascii="Times New Roman" w:hAnsi="Times New Roman"/>
                <w:b/>
                <w:color w:val="000000"/>
                <w:sz w:val="24"/>
                <w:lang w:val="ru-RU"/>
              </w:rPr>
              <w:t>Способы самостоятельной двигательной деятельности</w:t>
            </w: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2.1</w:t>
            </w:r>
          </w:p>
        </w:tc>
        <w:tc>
          <w:tcPr>
            <w:tcW w:w="2816"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2.2</w:t>
            </w:r>
          </w:p>
        </w:tc>
        <w:tc>
          <w:tcPr>
            <w:tcW w:w="2816"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764FC" w:rsidRDefault="005764FC"/>
        </w:tc>
      </w:tr>
      <w:tr w:rsidR="005764FC">
        <w:trPr>
          <w:trHeight w:val="144"/>
          <w:tblCellSpacing w:w="20" w:type="nil"/>
        </w:trPr>
        <w:tc>
          <w:tcPr>
            <w:tcW w:w="0" w:type="auto"/>
            <w:gridSpan w:val="6"/>
            <w:tcMar>
              <w:top w:w="50" w:type="dxa"/>
              <w:left w:w="100" w:type="dxa"/>
            </w:tcMar>
            <w:vAlign w:val="center"/>
          </w:tcPr>
          <w:p w:rsidR="005764FC" w:rsidRDefault="00BF5055">
            <w:pPr>
              <w:spacing w:after="0"/>
              <w:ind w:left="135"/>
            </w:pPr>
            <w:r>
              <w:rPr>
                <w:rFonts w:ascii="Times New Roman" w:hAnsi="Times New Roman"/>
                <w:b/>
                <w:color w:val="000000"/>
                <w:sz w:val="24"/>
              </w:rPr>
              <w:t>ФИЗИЧЕСКОЕ СОВЕРШЕНСТВОВАНИЕ</w:t>
            </w:r>
          </w:p>
        </w:tc>
      </w:tr>
      <w:tr w:rsidR="005764FC">
        <w:trPr>
          <w:trHeight w:val="144"/>
          <w:tblCellSpacing w:w="20" w:type="nil"/>
        </w:trPr>
        <w:tc>
          <w:tcPr>
            <w:tcW w:w="0" w:type="auto"/>
            <w:gridSpan w:val="6"/>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1.1</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764FC" w:rsidRDefault="005764FC"/>
        </w:tc>
      </w:tr>
      <w:tr w:rsidR="005764FC">
        <w:trPr>
          <w:trHeight w:val="144"/>
          <w:tblCellSpacing w:w="20" w:type="nil"/>
        </w:trPr>
        <w:tc>
          <w:tcPr>
            <w:tcW w:w="0" w:type="auto"/>
            <w:gridSpan w:val="6"/>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2.1</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2.2</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2.3</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5764FC" w:rsidRDefault="005764FC"/>
        </w:tc>
      </w:tr>
      <w:tr w:rsidR="005764FC" w:rsidRPr="00FB4F67">
        <w:trPr>
          <w:trHeight w:val="144"/>
          <w:tblCellSpacing w:w="20" w:type="nil"/>
        </w:trPr>
        <w:tc>
          <w:tcPr>
            <w:tcW w:w="0" w:type="auto"/>
            <w:gridSpan w:val="6"/>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b/>
                <w:color w:val="000000"/>
                <w:sz w:val="24"/>
                <w:lang w:val="ru-RU"/>
              </w:rPr>
              <w:t>Раздел 3.</w:t>
            </w:r>
            <w:r w:rsidRPr="00BF5055">
              <w:rPr>
                <w:rFonts w:ascii="Times New Roman" w:hAnsi="Times New Roman"/>
                <w:color w:val="000000"/>
                <w:sz w:val="24"/>
                <w:lang w:val="ru-RU"/>
              </w:rPr>
              <w:t xml:space="preserve"> </w:t>
            </w:r>
            <w:proofErr w:type="spellStart"/>
            <w:r w:rsidRPr="00BF5055">
              <w:rPr>
                <w:rFonts w:ascii="Times New Roman" w:hAnsi="Times New Roman"/>
                <w:b/>
                <w:color w:val="000000"/>
                <w:sz w:val="24"/>
                <w:lang w:val="ru-RU"/>
              </w:rPr>
              <w:t>Прикладно-ориентированная</w:t>
            </w:r>
            <w:proofErr w:type="spellEnd"/>
            <w:r w:rsidRPr="00BF5055">
              <w:rPr>
                <w:rFonts w:ascii="Times New Roman" w:hAnsi="Times New Roman"/>
                <w:b/>
                <w:color w:val="000000"/>
                <w:sz w:val="24"/>
                <w:lang w:val="ru-RU"/>
              </w:rPr>
              <w:t xml:space="preserve"> двигательная деятельность</w:t>
            </w: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3.1</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764FC" w:rsidRDefault="005764FC"/>
        </w:tc>
      </w:tr>
      <w:tr w:rsidR="005764FC" w:rsidRPr="00FB4F67">
        <w:trPr>
          <w:trHeight w:val="144"/>
          <w:tblCellSpacing w:w="20" w:type="nil"/>
        </w:trPr>
        <w:tc>
          <w:tcPr>
            <w:tcW w:w="0" w:type="auto"/>
            <w:gridSpan w:val="6"/>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b/>
                <w:color w:val="000000"/>
                <w:sz w:val="24"/>
                <w:lang w:val="ru-RU"/>
              </w:rPr>
              <w:t>Раздел 4.</w:t>
            </w:r>
            <w:r w:rsidRPr="00BF5055">
              <w:rPr>
                <w:rFonts w:ascii="Times New Roman" w:hAnsi="Times New Roman"/>
                <w:color w:val="000000"/>
                <w:sz w:val="24"/>
                <w:lang w:val="ru-RU"/>
              </w:rPr>
              <w:t xml:space="preserve"> </w:t>
            </w:r>
            <w:r w:rsidRPr="00BF5055">
              <w:rPr>
                <w:rFonts w:ascii="Times New Roman" w:hAnsi="Times New Roman"/>
                <w:b/>
                <w:color w:val="000000"/>
                <w:sz w:val="24"/>
                <w:lang w:val="ru-RU"/>
              </w:rPr>
              <w:t>Модуль «Спортивная и физическая подготовка»</w:t>
            </w: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4.1</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510" w:type="dxa"/>
            <w:tcMar>
              <w:top w:w="50" w:type="dxa"/>
              <w:left w:w="100" w:type="dxa"/>
            </w:tcMar>
            <w:vAlign w:val="center"/>
          </w:tcPr>
          <w:p w:rsidR="005764FC" w:rsidRDefault="00BF5055">
            <w:pPr>
              <w:spacing w:after="0"/>
            </w:pPr>
            <w:r>
              <w:rPr>
                <w:rFonts w:ascii="Times New Roman" w:hAnsi="Times New Roman"/>
                <w:color w:val="000000"/>
                <w:sz w:val="24"/>
              </w:rPr>
              <w:t>4.2</w:t>
            </w:r>
          </w:p>
        </w:tc>
        <w:tc>
          <w:tcPr>
            <w:tcW w:w="2816"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5764FC" w:rsidRDefault="005764FC">
            <w:pPr>
              <w:spacing w:after="0"/>
              <w:ind w:left="135"/>
              <w:jc w:val="center"/>
            </w:pPr>
          </w:p>
        </w:tc>
        <w:tc>
          <w:tcPr>
            <w:tcW w:w="1805" w:type="dxa"/>
            <w:tcMar>
              <w:top w:w="50" w:type="dxa"/>
              <w:left w:w="100" w:type="dxa"/>
            </w:tcMar>
            <w:vAlign w:val="center"/>
          </w:tcPr>
          <w:p w:rsidR="005764FC" w:rsidRDefault="005764FC">
            <w:pPr>
              <w:spacing w:after="0"/>
              <w:ind w:left="135"/>
              <w:jc w:val="center"/>
            </w:pPr>
          </w:p>
        </w:tc>
        <w:tc>
          <w:tcPr>
            <w:tcW w:w="2694"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764FC" w:rsidRDefault="005764FC"/>
        </w:tc>
      </w:tr>
      <w:tr w:rsidR="005764FC">
        <w:trPr>
          <w:trHeight w:val="144"/>
          <w:tblCellSpacing w:w="20" w:type="nil"/>
        </w:trPr>
        <w:tc>
          <w:tcPr>
            <w:tcW w:w="0" w:type="auto"/>
            <w:gridSpan w:val="2"/>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764FC" w:rsidRDefault="005764FC"/>
        </w:tc>
      </w:tr>
    </w:tbl>
    <w:p w:rsidR="005764FC" w:rsidRDefault="005764FC">
      <w:pPr>
        <w:sectPr w:rsidR="005764FC">
          <w:pgSz w:w="16383" w:h="11906" w:orient="landscape"/>
          <w:pgMar w:top="1134" w:right="850" w:bottom="1134" w:left="1701" w:header="720" w:footer="720" w:gutter="0"/>
          <w:cols w:space="720"/>
        </w:sectPr>
      </w:pPr>
    </w:p>
    <w:p w:rsidR="005764FC" w:rsidRDefault="005764FC">
      <w:pPr>
        <w:sectPr w:rsidR="005764FC">
          <w:pgSz w:w="16383" w:h="11906" w:orient="landscape"/>
          <w:pgMar w:top="1134" w:right="850" w:bottom="1134" w:left="1701" w:header="720" w:footer="720" w:gutter="0"/>
          <w:cols w:space="720"/>
        </w:sectPr>
      </w:pPr>
    </w:p>
    <w:p w:rsidR="005764FC" w:rsidRDefault="00BF5055">
      <w:pPr>
        <w:spacing w:after="0"/>
        <w:ind w:left="120"/>
      </w:pPr>
      <w:bookmarkStart w:id="12" w:name="block-62578733"/>
      <w:bookmarkEnd w:id="11"/>
      <w:r>
        <w:rPr>
          <w:rFonts w:ascii="Times New Roman" w:hAnsi="Times New Roman"/>
          <w:b/>
          <w:color w:val="000000"/>
          <w:sz w:val="28"/>
        </w:rPr>
        <w:lastRenderedPageBreak/>
        <w:t xml:space="preserve"> ПОУРОЧНОЕ ПЛАНИРОВАНИЕ </w:t>
      </w:r>
    </w:p>
    <w:p w:rsidR="005764FC" w:rsidRDefault="00BF505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6"/>
        <w:gridCol w:w="4466"/>
        <w:gridCol w:w="1269"/>
        <w:gridCol w:w="1841"/>
        <w:gridCol w:w="1910"/>
        <w:gridCol w:w="1347"/>
        <w:gridCol w:w="2221"/>
      </w:tblGrid>
      <w:tr w:rsidR="005764FC">
        <w:trPr>
          <w:trHeight w:val="144"/>
          <w:tblCellSpacing w:w="20" w:type="nil"/>
        </w:trPr>
        <w:tc>
          <w:tcPr>
            <w:tcW w:w="378" w:type="dxa"/>
            <w:vMerge w:val="restart"/>
            <w:tcMar>
              <w:top w:w="50" w:type="dxa"/>
              <w:left w:w="100" w:type="dxa"/>
            </w:tcMar>
            <w:vAlign w:val="center"/>
          </w:tcPr>
          <w:p w:rsidR="005764FC" w:rsidRDefault="00BF5055">
            <w:pPr>
              <w:spacing w:after="0"/>
              <w:ind w:left="135"/>
            </w:pPr>
            <w:r>
              <w:rPr>
                <w:rFonts w:ascii="Times New Roman" w:hAnsi="Times New Roman"/>
                <w:b/>
                <w:color w:val="000000"/>
                <w:sz w:val="24"/>
              </w:rPr>
              <w:t xml:space="preserve">№ п/п </w:t>
            </w:r>
          </w:p>
          <w:p w:rsidR="005764FC" w:rsidRDefault="005764FC">
            <w:pPr>
              <w:spacing w:after="0"/>
              <w:ind w:left="135"/>
            </w:pPr>
          </w:p>
        </w:tc>
        <w:tc>
          <w:tcPr>
            <w:tcW w:w="3168" w:type="dxa"/>
            <w:vMerge w:val="restart"/>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764FC" w:rsidRDefault="005764FC">
            <w:pPr>
              <w:spacing w:after="0"/>
              <w:ind w:left="135"/>
            </w:pPr>
          </w:p>
        </w:tc>
        <w:tc>
          <w:tcPr>
            <w:tcW w:w="0" w:type="auto"/>
            <w:gridSpan w:val="3"/>
            <w:tcMar>
              <w:top w:w="50" w:type="dxa"/>
              <w:left w:w="100" w:type="dxa"/>
            </w:tcMar>
            <w:vAlign w:val="center"/>
          </w:tcPr>
          <w:p w:rsidR="005764FC" w:rsidRDefault="00BF505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764FC" w:rsidRDefault="005764FC">
            <w:pPr>
              <w:spacing w:after="0"/>
              <w:ind w:left="135"/>
            </w:pPr>
          </w:p>
        </w:tc>
        <w:tc>
          <w:tcPr>
            <w:tcW w:w="1977" w:type="dxa"/>
            <w:vMerge w:val="restart"/>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764FC" w:rsidRDefault="005764FC">
            <w:pPr>
              <w:spacing w:after="0"/>
              <w:ind w:left="135"/>
            </w:pPr>
          </w:p>
        </w:tc>
      </w:tr>
      <w:tr w:rsidR="005764FC">
        <w:trPr>
          <w:trHeight w:val="144"/>
          <w:tblCellSpacing w:w="20" w:type="nil"/>
        </w:trPr>
        <w:tc>
          <w:tcPr>
            <w:tcW w:w="0" w:type="auto"/>
            <w:vMerge/>
            <w:tcBorders>
              <w:top w:val="nil"/>
            </w:tcBorders>
            <w:tcMar>
              <w:top w:w="50" w:type="dxa"/>
              <w:left w:w="100" w:type="dxa"/>
            </w:tcMar>
          </w:tcPr>
          <w:p w:rsidR="005764FC" w:rsidRDefault="005764FC"/>
        </w:tc>
        <w:tc>
          <w:tcPr>
            <w:tcW w:w="0" w:type="auto"/>
            <w:vMerge/>
            <w:tcBorders>
              <w:top w:val="nil"/>
            </w:tcBorders>
            <w:tcMar>
              <w:top w:w="50" w:type="dxa"/>
              <w:left w:w="100" w:type="dxa"/>
            </w:tcMar>
          </w:tcPr>
          <w:p w:rsidR="005764FC" w:rsidRDefault="005764FC"/>
        </w:tc>
        <w:tc>
          <w:tcPr>
            <w:tcW w:w="830"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764FC" w:rsidRDefault="005764FC">
            <w:pPr>
              <w:spacing w:after="0"/>
              <w:ind w:left="135"/>
            </w:pPr>
          </w:p>
        </w:tc>
        <w:tc>
          <w:tcPr>
            <w:tcW w:w="1529"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64FC" w:rsidRDefault="005764FC">
            <w:pPr>
              <w:spacing w:after="0"/>
              <w:ind w:left="135"/>
            </w:pPr>
          </w:p>
        </w:tc>
        <w:tc>
          <w:tcPr>
            <w:tcW w:w="1628" w:type="dxa"/>
            <w:tcMar>
              <w:top w:w="50" w:type="dxa"/>
              <w:left w:w="100" w:type="dxa"/>
            </w:tcMar>
            <w:vAlign w:val="center"/>
          </w:tcPr>
          <w:p w:rsidR="005764FC" w:rsidRDefault="00BF505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64FC" w:rsidRDefault="005764FC">
            <w:pPr>
              <w:spacing w:after="0"/>
              <w:ind w:left="135"/>
            </w:pPr>
          </w:p>
        </w:tc>
        <w:tc>
          <w:tcPr>
            <w:tcW w:w="0" w:type="auto"/>
            <w:vMerge/>
            <w:tcBorders>
              <w:top w:val="nil"/>
            </w:tcBorders>
            <w:tcMar>
              <w:top w:w="50" w:type="dxa"/>
              <w:left w:w="100" w:type="dxa"/>
            </w:tcMar>
          </w:tcPr>
          <w:p w:rsidR="005764FC" w:rsidRDefault="005764FC"/>
        </w:tc>
        <w:tc>
          <w:tcPr>
            <w:tcW w:w="0" w:type="auto"/>
            <w:vMerge/>
            <w:tcBorders>
              <w:top w:val="nil"/>
            </w:tcBorders>
            <w:tcMar>
              <w:top w:w="50" w:type="dxa"/>
              <w:left w:w="100" w:type="dxa"/>
            </w:tcMar>
          </w:tcPr>
          <w:p w:rsidR="005764FC" w:rsidRDefault="005764FC"/>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Здоровый образ жизни как условие активной жизнедеятельности человека</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Физическая культура и физическое, психическое и социальное здоровье</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Всероссийский физкультурно-спортивный комплекс «Готов к труду и обороне» (ГТО)</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Основы организации образа жизни современного человека</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7</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Определение состояния здоровья с помощью функциональных проб</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8</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Организация и планирование занятий кондиционной тренировкой</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10</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Упражнения для профилактики нарушения и коррекции осанки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11</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12</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13</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14</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15</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16</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силовых и скоростных способностей средствами игры футбол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17</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18</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19</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20</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техники ведение мяча и во взаимодействии с партнером</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21</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 xml:space="preserve">Совершенствование техники удара по </w:t>
            </w:r>
            <w:r w:rsidRPr="00BF5055">
              <w:rPr>
                <w:rFonts w:ascii="Times New Roman" w:hAnsi="Times New Roman"/>
                <w:color w:val="000000"/>
                <w:sz w:val="24"/>
                <w:lang w:val="ru-RU"/>
              </w:rPr>
              <w:lastRenderedPageBreak/>
              <w:t>мячу в движении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Тренировочные игры по мини-футболу</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23</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24</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25</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26</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27</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28</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29</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техники ведение мяча и во взаимодействии с партнером</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30</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техники броска мяча в корзину в движении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31</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техники броска мяча в корзину в движении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32</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33</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34</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35</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36</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Общефизическая подготовка средствами игры волейбол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37</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скоростных способностей средствами игры волейбол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силовых способностей средствами игры волейбол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39</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координационных способностей средствами игры волейбол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40</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Развитие выносливости средствами игры волейбол</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41</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42</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43</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44</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45</w:t>
            </w:r>
          </w:p>
        </w:tc>
        <w:tc>
          <w:tcPr>
            <w:tcW w:w="3168" w:type="dxa"/>
            <w:tcMar>
              <w:top w:w="50" w:type="dxa"/>
              <w:left w:w="100" w:type="dxa"/>
            </w:tcMar>
            <w:vAlign w:val="center"/>
          </w:tcPr>
          <w:p w:rsidR="005764FC" w:rsidRDefault="00BF5055">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46</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Техника безопасности на занятиях плаванием в бассейне</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47</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техники плавания способом брасс на груди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48</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49</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Техника плавания брассом на спине (передвижение в полной координации)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50</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 xml:space="preserve">Техника плавания на боку (подводящие упражнения с подключением работы </w:t>
            </w:r>
            <w:r w:rsidRPr="00BF5055">
              <w:rPr>
                <w:rFonts w:ascii="Times New Roman" w:hAnsi="Times New Roman"/>
                <w:color w:val="000000"/>
                <w:sz w:val="24"/>
                <w:lang w:val="ru-RU"/>
              </w:rPr>
              <w:lastRenderedPageBreak/>
              <w:t>рук и ног)</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lastRenderedPageBreak/>
              <w:t>51</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Техника плавания на боку (передвижение в полной координации)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52</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Техника прыжка в воду вниз ногами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53</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техники прыжка в воду вниз ногами со стартовой тумбы</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54</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55</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Прыжок в воду со стартовой тумбы и последующее преодоление учебной дистанции одним из изученных способов (брасс на спине, на боку)</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56</w:t>
            </w:r>
          </w:p>
        </w:tc>
        <w:tc>
          <w:tcPr>
            <w:tcW w:w="3168" w:type="dxa"/>
            <w:tcMar>
              <w:top w:w="50" w:type="dxa"/>
              <w:left w:w="100" w:type="dxa"/>
            </w:tcMar>
            <w:vAlign w:val="center"/>
          </w:tcPr>
          <w:p w:rsidR="005764FC" w:rsidRDefault="00BF5055">
            <w:pPr>
              <w:spacing w:after="0"/>
              <w:ind w:left="135"/>
            </w:pPr>
            <w:r w:rsidRPr="00BF5055">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 м</w:t>
            </w:r>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57</w:t>
            </w:r>
          </w:p>
        </w:tc>
        <w:tc>
          <w:tcPr>
            <w:tcW w:w="3168" w:type="dxa"/>
            <w:tcMar>
              <w:top w:w="50" w:type="dxa"/>
              <w:left w:w="100" w:type="dxa"/>
            </w:tcMar>
            <w:vAlign w:val="center"/>
          </w:tcPr>
          <w:p w:rsidR="005764FC" w:rsidRPr="00BF5055" w:rsidRDefault="00BF5055">
            <w:pPr>
              <w:spacing w:after="0"/>
              <w:ind w:left="135"/>
              <w:rPr>
                <w:lang w:val="ru-RU"/>
              </w:rPr>
            </w:pPr>
            <w:proofErr w:type="spellStart"/>
            <w:r w:rsidRPr="00BF5055">
              <w:rPr>
                <w:rFonts w:ascii="Times New Roman" w:hAnsi="Times New Roman"/>
                <w:color w:val="000000"/>
                <w:sz w:val="24"/>
                <w:lang w:val="ru-RU"/>
              </w:rPr>
              <w:t>Проплывание</w:t>
            </w:r>
            <w:proofErr w:type="spellEnd"/>
            <w:r w:rsidRPr="00BF5055">
              <w:rPr>
                <w:rFonts w:ascii="Times New Roman" w:hAnsi="Times New Roman"/>
                <w:color w:val="000000"/>
                <w:sz w:val="24"/>
                <w:lang w:val="ru-RU"/>
              </w:rPr>
              <w:t xml:space="preserve"> дистанции 50 м по правилам ВФСК ГТО</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58</w:t>
            </w:r>
          </w:p>
        </w:tc>
        <w:tc>
          <w:tcPr>
            <w:tcW w:w="3168" w:type="dxa"/>
            <w:tcMar>
              <w:top w:w="50" w:type="dxa"/>
              <w:left w:w="100" w:type="dxa"/>
            </w:tcMar>
            <w:vAlign w:val="center"/>
          </w:tcPr>
          <w:p w:rsidR="005764FC" w:rsidRDefault="00BF5055">
            <w:pPr>
              <w:spacing w:after="0"/>
              <w:ind w:left="135"/>
            </w:pPr>
            <w:r w:rsidRPr="00BF5055">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59</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60</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61</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 xml:space="preserve">Правила и техника выполнения </w:t>
            </w:r>
            <w:r w:rsidRPr="00BF5055">
              <w:rPr>
                <w:rFonts w:ascii="Times New Roman" w:hAnsi="Times New Roman"/>
                <w:color w:val="000000"/>
                <w:sz w:val="24"/>
                <w:lang w:val="ru-RU"/>
              </w:rPr>
              <w:lastRenderedPageBreak/>
              <w:t>норматива комплекса ГТО. Бег на лыжах 3 км (девушки); 5 км (юноши)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63</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BF5055">
              <w:rPr>
                <w:rFonts w:ascii="Times New Roman" w:hAnsi="Times New Roman"/>
                <w:color w:val="000000"/>
                <w:sz w:val="24"/>
                <w:lang w:val="ru-RU"/>
              </w:rPr>
              <w:t>положения</w:t>
            </w:r>
            <w:proofErr w:type="gramEnd"/>
            <w:r w:rsidRPr="00BF5055">
              <w:rPr>
                <w:rFonts w:ascii="Times New Roman" w:hAnsi="Times New Roman"/>
                <w:color w:val="000000"/>
                <w:sz w:val="24"/>
                <w:lang w:val="ru-RU"/>
              </w:rPr>
              <w:t xml:space="preserve"> стоя на гимнастической скамье, рывок гири 16 кг</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64</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65</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BF5055">
              <w:rPr>
                <w:rFonts w:ascii="Times New Roman" w:hAnsi="Times New Roman"/>
                <w:color w:val="000000"/>
                <w:sz w:val="24"/>
                <w:lang w:val="ru-RU"/>
              </w:rPr>
              <w:t>положения</w:t>
            </w:r>
            <w:proofErr w:type="gramEnd"/>
            <w:r w:rsidRPr="00BF5055">
              <w:rPr>
                <w:rFonts w:ascii="Times New Roman" w:hAnsi="Times New Roman"/>
                <w:color w:val="000000"/>
                <w:sz w:val="24"/>
                <w:lang w:val="ru-RU"/>
              </w:rPr>
              <w:t xml:space="preserve"> лежа на спине, сгибание и разгибание рук в упоре лежа на полу</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66</w:t>
            </w:r>
          </w:p>
        </w:tc>
        <w:tc>
          <w:tcPr>
            <w:tcW w:w="3168" w:type="dxa"/>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67</w:t>
            </w:r>
          </w:p>
        </w:tc>
        <w:tc>
          <w:tcPr>
            <w:tcW w:w="3168" w:type="dxa"/>
            <w:tcMar>
              <w:top w:w="50" w:type="dxa"/>
              <w:left w:w="100" w:type="dxa"/>
            </w:tcMar>
            <w:vAlign w:val="center"/>
          </w:tcPr>
          <w:p w:rsidR="005764FC" w:rsidRDefault="00BF5055">
            <w:pPr>
              <w:spacing w:after="0"/>
              <w:ind w:left="135"/>
            </w:pPr>
            <w:r w:rsidRPr="00BF5055">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30"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378" w:type="dxa"/>
            <w:tcMar>
              <w:top w:w="50" w:type="dxa"/>
              <w:left w:w="100" w:type="dxa"/>
            </w:tcMar>
            <w:vAlign w:val="center"/>
          </w:tcPr>
          <w:p w:rsidR="005764FC" w:rsidRDefault="00BF5055">
            <w:pPr>
              <w:spacing w:after="0"/>
            </w:pPr>
            <w:r>
              <w:rPr>
                <w:rFonts w:ascii="Times New Roman" w:hAnsi="Times New Roman"/>
                <w:color w:val="000000"/>
                <w:sz w:val="24"/>
              </w:rPr>
              <w:t>68</w:t>
            </w:r>
          </w:p>
        </w:tc>
        <w:tc>
          <w:tcPr>
            <w:tcW w:w="3168" w:type="dxa"/>
            <w:tcMar>
              <w:top w:w="50" w:type="dxa"/>
              <w:left w:w="100" w:type="dxa"/>
            </w:tcMar>
            <w:vAlign w:val="center"/>
          </w:tcPr>
          <w:p w:rsidR="005764FC" w:rsidRPr="00BF5055" w:rsidRDefault="00BF5055">
            <w:pPr>
              <w:spacing w:after="0"/>
              <w:ind w:left="135"/>
              <w:rPr>
                <w:lang w:val="ru-RU"/>
              </w:rPr>
            </w:pPr>
            <w:proofErr w:type="gramStart"/>
            <w:r w:rsidRPr="00BF5055">
              <w:rPr>
                <w:rFonts w:ascii="Times New Roman" w:hAnsi="Times New Roman"/>
                <w:color w:val="000000"/>
                <w:sz w:val="24"/>
                <w:lang w:val="ru-RU"/>
              </w:rPr>
              <w:t xml:space="preserve">Фестиваль «Мы готовы к ГТО!» (сдача </w:t>
            </w:r>
            <w:r w:rsidRPr="00BF5055">
              <w:rPr>
                <w:rFonts w:ascii="Times New Roman" w:hAnsi="Times New Roman"/>
                <w:color w:val="000000"/>
                <w:sz w:val="24"/>
                <w:lang w:val="ru-RU"/>
              </w:rPr>
              <w:lastRenderedPageBreak/>
              <w:t>норм ГТО с соблюдением правил и техники выполнения испытаний (тестов) 6 ступени</w:t>
            </w:r>
            <w:proofErr w:type="gramEnd"/>
          </w:p>
        </w:tc>
        <w:tc>
          <w:tcPr>
            <w:tcW w:w="830"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764FC" w:rsidRDefault="005764FC">
            <w:pPr>
              <w:spacing w:after="0"/>
              <w:ind w:left="135"/>
              <w:jc w:val="center"/>
            </w:pPr>
          </w:p>
        </w:tc>
        <w:tc>
          <w:tcPr>
            <w:tcW w:w="1628" w:type="dxa"/>
            <w:tcMar>
              <w:top w:w="50" w:type="dxa"/>
              <w:left w:w="100" w:type="dxa"/>
            </w:tcMar>
            <w:vAlign w:val="center"/>
          </w:tcPr>
          <w:p w:rsidR="005764FC" w:rsidRDefault="005764FC">
            <w:pPr>
              <w:spacing w:after="0"/>
              <w:ind w:left="135"/>
              <w:jc w:val="center"/>
            </w:pPr>
          </w:p>
        </w:tc>
        <w:tc>
          <w:tcPr>
            <w:tcW w:w="1155" w:type="dxa"/>
            <w:tcMar>
              <w:top w:w="50" w:type="dxa"/>
              <w:left w:w="100" w:type="dxa"/>
            </w:tcMar>
            <w:vAlign w:val="center"/>
          </w:tcPr>
          <w:p w:rsidR="005764FC" w:rsidRDefault="005764FC">
            <w:pPr>
              <w:spacing w:after="0"/>
              <w:ind w:left="135"/>
            </w:pPr>
          </w:p>
        </w:tc>
        <w:tc>
          <w:tcPr>
            <w:tcW w:w="1977" w:type="dxa"/>
            <w:tcMar>
              <w:top w:w="50" w:type="dxa"/>
              <w:left w:w="100" w:type="dxa"/>
            </w:tcMar>
            <w:vAlign w:val="center"/>
          </w:tcPr>
          <w:p w:rsidR="005764FC" w:rsidRDefault="005764FC">
            <w:pPr>
              <w:spacing w:after="0"/>
              <w:ind w:left="135"/>
            </w:pPr>
          </w:p>
        </w:tc>
      </w:tr>
      <w:tr w:rsidR="005764FC">
        <w:trPr>
          <w:trHeight w:val="144"/>
          <w:tblCellSpacing w:w="20" w:type="nil"/>
        </w:trPr>
        <w:tc>
          <w:tcPr>
            <w:tcW w:w="0" w:type="auto"/>
            <w:gridSpan w:val="2"/>
            <w:tcMar>
              <w:top w:w="50" w:type="dxa"/>
              <w:left w:w="100" w:type="dxa"/>
            </w:tcMar>
            <w:vAlign w:val="center"/>
          </w:tcPr>
          <w:p w:rsidR="005764FC" w:rsidRPr="00BF5055" w:rsidRDefault="00BF5055">
            <w:pPr>
              <w:spacing w:after="0"/>
              <w:ind w:left="135"/>
              <w:rPr>
                <w:lang w:val="ru-RU"/>
              </w:rPr>
            </w:pPr>
            <w:r w:rsidRPr="00BF5055">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5764FC" w:rsidRDefault="00BF5055">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5764FC" w:rsidRDefault="00BF50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764FC" w:rsidRDefault="005764FC"/>
        </w:tc>
      </w:tr>
    </w:tbl>
    <w:p w:rsidR="005764FC" w:rsidRPr="00BF5055" w:rsidRDefault="005764FC">
      <w:pPr>
        <w:rPr>
          <w:lang w:val="ru-RU"/>
        </w:rPr>
        <w:sectPr w:rsidR="005764FC" w:rsidRPr="00BF5055">
          <w:pgSz w:w="16383" w:h="11906" w:orient="landscape"/>
          <w:pgMar w:top="1134" w:right="850" w:bottom="1134" w:left="1701" w:header="720" w:footer="720" w:gutter="0"/>
          <w:cols w:space="720"/>
        </w:sectPr>
      </w:pPr>
    </w:p>
    <w:p w:rsidR="005764FC" w:rsidRPr="00BF5055" w:rsidRDefault="005764FC" w:rsidP="00BF5055">
      <w:pPr>
        <w:spacing w:after="0"/>
        <w:rPr>
          <w:lang w:val="ru-RU"/>
        </w:rPr>
        <w:sectPr w:rsidR="005764FC" w:rsidRPr="00BF5055">
          <w:pgSz w:w="16383" w:h="11906" w:orient="landscape"/>
          <w:pgMar w:top="1134" w:right="850" w:bottom="1134" w:left="1701" w:header="720" w:footer="720" w:gutter="0"/>
          <w:cols w:space="720"/>
        </w:sectPr>
      </w:pPr>
    </w:p>
    <w:p w:rsidR="00BF5055" w:rsidRDefault="00BF5055" w:rsidP="00BF5055">
      <w:pPr>
        <w:spacing w:after="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BF5055" w:rsidTr="00C63299">
        <w:trPr>
          <w:trHeight w:val="144"/>
          <w:tblCellSpacing w:w="20" w:type="nil"/>
        </w:trPr>
        <w:tc>
          <w:tcPr>
            <w:tcW w:w="463" w:type="dxa"/>
            <w:vMerge w:val="restart"/>
            <w:tcMar>
              <w:top w:w="50" w:type="dxa"/>
              <w:left w:w="100" w:type="dxa"/>
            </w:tcMar>
            <w:vAlign w:val="center"/>
          </w:tcPr>
          <w:p w:rsidR="00BF5055" w:rsidRDefault="00BF5055" w:rsidP="00C63299">
            <w:pPr>
              <w:spacing w:after="0"/>
              <w:ind w:left="135"/>
            </w:pPr>
            <w:r>
              <w:rPr>
                <w:rFonts w:ascii="Times New Roman" w:hAnsi="Times New Roman"/>
                <w:b/>
                <w:color w:val="000000"/>
                <w:sz w:val="24"/>
              </w:rPr>
              <w:t xml:space="preserve">№ п/п </w:t>
            </w:r>
          </w:p>
          <w:p w:rsidR="00BF5055" w:rsidRDefault="00BF5055" w:rsidP="00C63299">
            <w:pPr>
              <w:spacing w:after="0"/>
              <w:ind w:left="135"/>
            </w:pPr>
          </w:p>
        </w:tc>
        <w:tc>
          <w:tcPr>
            <w:tcW w:w="3168" w:type="dxa"/>
            <w:vMerge w:val="restart"/>
            <w:tcMar>
              <w:top w:w="50" w:type="dxa"/>
              <w:left w:w="100" w:type="dxa"/>
            </w:tcMar>
            <w:vAlign w:val="center"/>
          </w:tcPr>
          <w:p w:rsidR="00BF5055" w:rsidRDefault="00BF5055" w:rsidP="00C6329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F5055" w:rsidRDefault="00BF5055" w:rsidP="00C63299">
            <w:pPr>
              <w:spacing w:after="0"/>
              <w:ind w:left="135"/>
            </w:pPr>
          </w:p>
        </w:tc>
        <w:tc>
          <w:tcPr>
            <w:tcW w:w="0" w:type="auto"/>
            <w:gridSpan w:val="3"/>
            <w:tcMar>
              <w:top w:w="50" w:type="dxa"/>
              <w:left w:w="100" w:type="dxa"/>
            </w:tcMar>
            <w:vAlign w:val="center"/>
          </w:tcPr>
          <w:p w:rsidR="00BF5055" w:rsidRDefault="00BF5055" w:rsidP="00C6329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BF5055" w:rsidRDefault="00BF5055" w:rsidP="00C6329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F5055" w:rsidRDefault="00BF5055" w:rsidP="00C63299">
            <w:pPr>
              <w:spacing w:after="0"/>
              <w:ind w:left="135"/>
            </w:pPr>
          </w:p>
        </w:tc>
        <w:tc>
          <w:tcPr>
            <w:tcW w:w="1959" w:type="dxa"/>
            <w:vMerge w:val="restart"/>
            <w:tcMar>
              <w:top w:w="50" w:type="dxa"/>
              <w:left w:w="100" w:type="dxa"/>
            </w:tcMar>
            <w:vAlign w:val="center"/>
          </w:tcPr>
          <w:p w:rsidR="00BF5055" w:rsidRDefault="00BF5055" w:rsidP="00C6329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F5055" w:rsidRDefault="00BF5055" w:rsidP="00C63299">
            <w:pPr>
              <w:spacing w:after="0"/>
              <w:ind w:left="135"/>
            </w:pPr>
          </w:p>
        </w:tc>
      </w:tr>
      <w:tr w:rsidR="00BF5055" w:rsidTr="00C63299">
        <w:trPr>
          <w:trHeight w:val="144"/>
          <w:tblCellSpacing w:w="20" w:type="nil"/>
        </w:trPr>
        <w:tc>
          <w:tcPr>
            <w:tcW w:w="0" w:type="auto"/>
            <w:vMerge/>
            <w:tcBorders>
              <w:top w:val="nil"/>
            </w:tcBorders>
            <w:tcMar>
              <w:top w:w="50" w:type="dxa"/>
              <w:left w:w="100" w:type="dxa"/>
            </w:tcMar>
          </w:tcPr>
          <w:p w:rsidR="00BF5055" w:rsidRDefault="00BF5055" w:rsidP="00C63299"/>
        </w:tc>
        <w:tc>
          <w:tcPr>
            <w:tcW w:w="0" w:type="auto"/>
            <w:vMerge/>
            <w:tcBorders>
              <w:top w:val="nil"/>
            </w:tcBorders>
            <w:tcMar>
              <w:top w:w="50" w:type="dxa"/>
              <w:left w:w="100" w:type="dxa"/>
            </w:tcMar>
          </w:tcPr>
          <w:p w:rsidR="00BF5055" w:rsidRDefault="00BF5055" w:rsidP="00C63299"/>
        </w:tc>
        <w:tc>
          <w:tcPr>
            <w:tcW w:w="815" w:type="dxa"/>
            <w:tcMar>
              <w:top w:w="50" w:type="dxa"/>
              <w:left w:w="100" w:type="dxa"/>
            </w:tcMar>
            <w:vAlign w:val="center"/>
          </w:tcPr>
          <w:p w:rsidR="00BF5055" w:rsidRDefault="00BF5055" w:rsidP="00C6329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F5055" w:rsidRDefault="00BF5055" w:rsidP="00C63299">
            <w:pPr>
              <w:spacing w:after="0"/>
              <w:ind w:left="135"/>
            </w:pPr>
          </w:p>
        </w:tc>
        <w:tc>
          <w:tcPr>
            <w:tcW w:w="1510" w:type="dxa"/>
            <w:tcMar>
              <w:top w:w="50" w:type="dxa"/>
              <w:left w:w="100" w:type="dxa"/>
            </w:tcMar>
            <w:vAlign w:val="center"/>
          </w:tcPr>
          <w:p w:rsidR="00BF5055" w:rsidRDefault="00BF5055" w:rsidP="00C6329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5055" w:rsidRDefault="00BF5055" w:rsidP="00C63299">
            <w:pPr>
              <w:spacing w:after="0"/>
              <w:ind w:left="135"/>
            </w:pPr>
          </w:p>
        </w:tc>
        <w:tc>
          <w:tcPr>
            <w:tcW w:w="1611" w:type="dxa"/>
            <w:tcMar>
              <w:top w:w="50" w:type="dxa"/>
              <w:left w:w="100" w:type="dxa"/>
            </w:tcMar>
            <w:vAlign w:val="center"/>
          </w:tcPr>
          <w:p w:rsidR="00BF5055" w:rsidRDefault="00BF5055" w:rsidP="00C6329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5055" w:rsidRDefault="00BF5055" w:rsidP="00C63299">
            <w:pPr>
              <w:spacing w:after="0"/>
              <w:ind w:left="135"/>
            </w:pPr>
          </w:p>
        </w:tc>
        <w:tc>
          <w:tcPr>
            <w:tcW w:w="0" w:type="auto"/>
            <w:vMerge/>
            <w:tcBorders>
              <w:top w:val="nil"/>
            </w:tcBorders>
            <w:tcMar>
              <w:top w:w="50" w:type="dxa"/>
              <w:left w:w="100" w:type="dxa"/>
            </w:tcMar>
          </w:tcPr>
          <w:p w:rsidR="00BF5055" w:rsidRDefault="00BF5055" w:rsidP="00C63299"/>
        </w:tc>
        <w:tc>
          <w:tcPr>
            <w:tcW w:w="0" w:type="auto"/>
            <w:vMerge/>
            <w:tcBorders>
              <w:top w:val="nil"/>
            </w:tcBorders>
            <w:tcMar>
              <w:top w:w="50" w:type="dxa"/>
              <w:left w:w="100" w:type="dxa"/>
            </w:tcMar>
          </w:tcPr>
          <w:p w:rsidR="00BF5055" w:rsidRDefault="00BF5055" w:rsidP="00C63299"/>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Физическая культура и профессиональная деятельность человека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Оказание первой помощи при </w:t>
            </w:r>
            <w:r w:rsidRPr="00844523">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Оздоровительные мероприятия и процедуры в режиме учебного дня и недели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13</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Дыхательная гимнастика А.Н. </w:t>
            </w:r>
            <w:proofErr w:type="spellStart"/>
            <w:r w:rsidRPr="00844523">
              <w:rPr>
                <w:rFonts w:ascii="Times New Roman" w:hAnsi="Times New Roman"/>
                <w:color w:val="000000"/>
                <w:sz w:val="24"/>
                <w:lang w:val="ru-RU"/>
              </w:rPr>
              <w:t>Стрельниковой</w:t>
            </w:r>
            <w:proofErr w:type="spellEnd"/>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14</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15</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Объективные и субъективные признаки утомления</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16</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Упражнения для снижения массы тела и для профилактики </w:t>
            </w:r>
            <w:proofErr w:type="spellStart"/>
            <w:r w:rsidRPr="00844523">
              <w:rPr>
                <w:rFonts w:ascii="Times New Roman" w:hAnsi="Times New Roman"/>
                <w:color w:val="000000"/>
                <w:sz w:val="24"/>
                <w:lang w:val="ru-RU"/>
              </w:rPr>
              <w:t>целлюлита</w:t>
            </w:r>
            <w:proofErr w:type="spellEnd"/>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23</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844523">
              <w:rPr>
                <w:rFonts w:ascii="Times New Roman" w:hAnsi="Times New Roman"/>
                <w:color w:val="000000"/>
                <w:sz w:val="24"/>
                <w:lang w:val="ru-RU"/>
              </w:rPr>
              <w:t>стретчинг</w:t>
            </w:r>
            <w:proofErr w:type="spellEnd"/>
            <w:r w:rsidRPr="00844523">
              <w:rPr>
                <w:rFonts w:ascii="Times New Roman" w:hAnsi="Times New Roman"/>
                <w:color w:val="000000"/>
                <w:sz w:val="24"/>
                <w:lang w:val="ru-RU"/>
              </w:rPr>
              <w:t>)</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24</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гибкости посредством занятий по программе «</w:t>
            </w:r>
            <w:proofErr w:type="spellStart"/>
            <w:r w:rsidRPr="00844523">
              <w:rPr>
                <w:rFonts w:ascii="Times New Roman" w:hAnsi="Times New Roman"/>
                <w:color w:val="000000"/>
                <w:sz w:val="24"/>
                <w:lang w:val="ru-RU"/>
              </w:rPr>
              <w:t>Стретчинг</w:t>
            </w:r>
            <w:proofErr w:type="spellEnd"/>
            <w:r w:rsidRPr="00844523">
              <w:rPr>
                <w:rFonts w:ascii="Times New Roman" w:hAnsi="Times New Roman"/>
                <w:color w:val="000000"/>
                <w:sz w:val="24"/>
                <w:lang w:val="ru-RU"/>
              </w:rPr>
              <w:t>»</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25</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26</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29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техники остановки мяча разными способами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33</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Тренировочные игры по мини-футболу </w:t>
            </w:r>
            <w:r w:rsidRPr="00844523">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Тренировочные игры по футболу (на большом поле)</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35</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36</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39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43</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44</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45</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46</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47</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49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53</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54</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55</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56</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Техника </w:t>
            </w:r>
            <w:proofErr w:type="spellStart"/>
            <w:r w:rsidRPr="00844523">
              <w:rPr>
                <w:rFonts w:ascii="Times New Roman" w:hAnsi="Times New Roman"/>
                <w:color w:val="000000"/>
                <w:sz w:val="24"/>
                <w:lang w:val="ru-RU"/>
              </w:rPr>
              <w:t>самостраховки</w:t>
            </w:r>
            <w:proofErr w:type="spellEnd"/>
            <w:r w:rsidRPr="00844523">
              <w:rPr>
                <w:rFonts w:ascii="Times New Roman" w:hAnsi="Times New Roman"/>
                <w:color w:val="000000"/>
                <w:sz w:val="24"/>
                <w:lang w:val="ru-RU"/>
              </w:rPr>
              <w:t xml:space="preserve"> в атлетических единоборствах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59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Техника стоек в атлетических </w:t>
            </w:r>
            <w:r w:rsidRPr="00844523">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63</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Техника удержаний в атлетических единоборствах</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64</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65</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66</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69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74</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75</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76</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79</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80</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81</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82</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83</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84</w:t>
            </w:r>
          </w:p>
        </w:tc>
        <w:tc>
          <w:tcPr>
            <w:tcW w:w="3168" w:type="dxa"/>
            <w:tcMar>
              <w:top w:w="50" w:type="dxa"/>
              <w:left w:w="100" w:type="dxa"/>
            </w:tcMar>
            <w:vAlign w:val="center"/>
          </w:tcPr>
          <w:p w:rsidR="00BF5055" w:rsidRDefault="00BF5055" w:rsidP="00C63299">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85</w:t>
            </w:r>
          </w:p>
        </w:tc>
        <w:tc>
          <w:tcPr>
            <w:tcW w:w="3168" w:type="dxa"/>
            <w:tcMar>
              <w:top w:w="50" w:type="dxa"/>
              <w:left w:w="100" w:type="dxa"/>
            </w:tcMar>
            <w:vAlign w:val="center"/>
          </w:tcPr>
          <w:p w:rsidR="00BF5055" w:rsidRDefault="00BF5055" w:rsidP="00C63299">
            <w:pPr>
              <w:spacing w:after="0"/>
              <w:ind w:left="135"/>
            </w:pPr>
            <w:r w:rsidRPr="00844523">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815"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86</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88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Правила и техника выполнения </w:t>
            </w:r>
            <w:r w:rsidRPr="00844523">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lastRenderedPageBreak/>
              <w:t>89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92</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93</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94</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95</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Правила и техника выполнения норматива комплекса ГТО: Наклон </w:t>
            </w:r>
            <w:r w:rsidRPr="00844523">
              <w:rPr>
                <w:rFonts w:ascii="Times New Roman" w:hAnsi="Times New Roman"/>
                <w:color w:val="000000"/>
                <w:sz w:val="24"/>
                <w:lang w:val="ru-RU"/>
              </w:rPr>
              <w:lastRenderedPageBreak/>
              <w:t xml:space="preserve">вперед из </w:t>
            </w:r>
            <w:proofErr w:type="gramStart"/>
            <w:r w:rsidRPr="00844523">
              <w:rPr>
                <w:rFonts w:ascii="Times New Roman" w:hAnsi="Times New Roman"/>
                <w:color w:val="000000"/>
                <w:sz w:val="24"/>
                <w:lang w:val="ru-RU"/>
              </w:rPr>
              <w:t>положения</w:t>
            </w:r>
            <w:proofErr w:type="gramEnd"/>
            <w:r w:rsidRPr="00844523">
              <w:rPr>
                <w:rFonts w:ascii="Times New Roman" w:hAnsi="Times New Roman"/>
                <w:color w:val="000000"/>
                <w:sz w:val="24"/>
                <w:lang w:val="ru-RU"/>
              </w:rPr>
              <w:t xml:space="preserve"> стоя на гимнастической скамье</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lastRenderedPageBreak/>
              <w:t>96</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97</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844523">
              <w:rPr>
                <w:rFonts w:ascii="Times New Roman" w:hAnsi="Times New Roman"/>
                <w:color w:val="000000"/>
                <w:sz w:val="24"/>
                <w:lang w:val="ru-RU"/>
              </w:rPr>
              <w:t>положения</w:t>
            </w:r>
            <w:proofErr w:type="gramEnd"/>
            <w:r w:rsidRPr="00844523">
              <w:rPr>
                <w:rFonts w:ascii="Times New Roman" w:hAnsi="Times New Roman"/>
                <w:color w:val="000000"/>
                <w:sz w:val="24"/>
                <w:lang w:val="ru-RU"/>
              </w:rPr>
              <w:t xml:space="preserve"> лежа на спине</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98</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 xml:space="preserve">Правила и техника выполнения норматива комплекса ГТО: Метание мяча весом 500 </w:t>
            </w:r>
            <w:proofErr w:type="gramStart"/>
            <w:r w:rsidRPr="00844523">
              <w:rPr>
                <w:rFonts w:ascii="Times New Roman" w:hAnsi="Times New Roman"/>
                <w:color w:val="000000"/>
                <w:sz w:val="24"/>
                <w:lang w:val="ru-RU"/>
              </w:rPr>
              <w:t>г(</w:t>
            </w:r>
            <w:proofErr w:type="spellStart"/>
            <w:proofErr w:type="gramEnd"/>
            <w:r w:rsidRPr="00844523">
              <w:rPr>
                <w:rFonts w:ascii="Times New Roman" w:hAnsi="Times New Roman"/>
                <w:color w:val="000000"/>
                <w:sz w:val="24"/>
                <w:lang w:val="ru-RU"/>
              </w:rPr>
              <w:t>д</w:t>
            </w:r>
            <w:proofErr w:type="spellEnd"/>
            <w:r w:rsidRPr="00844523">
              <w:rPr>
                <w:rFonts w:ascii="Times New Roman" w:hAnsi="Times New Roman"/>
                <w:color w:val="000000"/>
                <w:sz w:val="24"/>
                <w:lang w:val="ru-RU"/>
              </w:rPr>
              <w:t>), 700 г(</w:t>
            </w:r>
            <w:proofErr w:type="spellStart"/>
            <w:r w:rsidRPr="00844523">
              <w:rPr>
                <w:rFonts w:ascii="Times New Roman" w:hAnsi="Times New Roman"/>
                <w:color w:val="000000"/>
                <w:sz w:val="24"/>
                <w:lang w:val="ru-RU"/>
              </w:rPr>
              <w:t>ю</w:t>
            </w:r>
            <w:proofErr w:type="spellEnd"/>
            <w:r w:rsidRPr="00844523">
              <w:rPr>
                <w:rFonts w:ascii="Times New Roman" w:hAnsi="Times New Roman"/>
                <w:color w:val="000000"/>
                <w:sz w:val="24"/>
                <w:lang w:val="ru-RU"/>
              </w:rPr>
              <w:t>)</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99</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100</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101</w:t>
            </w:r>
          </w:p>
        </w:tc>
        <w:tc>
          <w:tcPr>
            <w:tcW w:w="3168" w:type="dxa"/>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463" w:type="dxa"/>
            <w:tcMar>
              <w:top w:w="50" w:type="dxa"/>
              <w:left w:w="100" w:type="dxa"/>
            </w:tcMar>
            <w:vAlign w:val="center"/>
          </w:tcPr>
          <w:p w:rsidR="00BF5055" w:rsidRDefault="00BF5055" w:rsidP="00C63299">
            <w:pPr>
              <w:spacing w:after="0"/>
            </w:pPr>
            <w:r>
              <w:rPr>
                <w:rFonts w:ascii="Times New Roman" w:hAnsi="Times New Roman"/>
                <w:color w:val="000000"/>
                <w:sz w:val="24"/>
              </w:rPr>
              <w:t>102</w:t>
            </w:r>
          </w:p>
        </w:tc>
        <w:tc>
          <w:tcPr>
            <w:tcW w:w="3168" w:type="dxa"/>
            <w:tcMar>
              <w:top w:w="50" w:type="dxa"/>
              <w:left w:w="100" w:type="dxa"/>
            </w:tcMar>
            <w:vAlign w:val="center"/>
          </w:tcPr>
          <w:p w:rsidR="00BF5055" w:rsidRPr="00BF5055" w:rsidRDefault="00BF5055" w:rsidP="00C63299">
            <w:pPr>
              <w:spacing w:after="0"/>
              <w:ind w:left="135"/>
              <w:rPr>
                <w:lang w:val="ru-RU"/>
              </w:rPr>
            </w:pPr>
            <w:r w:rsidRPr="00844523">
              <w:rPr>
                <w:rFonts w:ascii="Times New Roman" w:hAnsi="Times New Roman"/>
                <w:color w:val="000000"/>
                <w:sz w:val="24"/>
                <w:lang w:val="ru-RU"/>
              </w:rPr>
              <w:t>Фестиваль «Мы готовы к ГТО!»</w:t>
            </w:r>
            <w:proofErr w:type="gramStart"/>
            <w:r w:rsidRPr="00844523">
              <w:rPr>
                <w:rFonts w:ascii="Times New Roman" w:hAnsi="Times New Roman"/>
                <w:color w:val="000000"/>
                <w:sz w:val="24"/>
                <w:lang w:val="ru-RU"/>
              </w:rPr>
              <w:t>.</w:t>
            </w:r>
            <w:proofErr w:type="gramEnd"/>
            <w:r w:rsidRPr="00844523">
              <w:rPr>
                <w:rFonts w:ascii="Times New Roman" w:hAnsi="Times New Roman"/>
                <w:color w:val="000000"/>
                <w:sz w:val="24"/>
                <w:lang w:val="ru-RU"/>
              </w:rPr>
              <w:t xml:space="preserve"> </w:t>
            </w:r>
            <w:r w:rsidRPr="00BF5055">
              <w:rPr>
                <w:rFonts w:ascii="Times New Roman" w:hAnsi="Times New Roman"/>
                <w:color w:val="000000"/>
                <w:sz w:val="24"/>
                <w:lang w:val="ru-RU"/>
              </w:rPr>
              <w:t>(</w:t>
            </w:r>
            <w:proofErr w:type="gramStart"/>
            <w:r w:rsidRPr="00BF5055">
              <w:rPr>
                <w:rFonts w:ascii="Times New Roman" w:hAnsi="Times New Roman"/>
                <w:color w:val="000000"/>
                <w:sz w:val="24"/>
                <w:lang w:val="ru-RU"/>
              </w:rPr>
              <w:t>с</w:t>
            </w:r>
            <w:proofErr w:type="gramEnd"/>
            <w:r w:rsidRPr="00BF5055">
              <w:rPr>
                <w:rFonts w:ascii="Times New Roman" w:hAnsi="Times New Roman"/>
                <w:color w:val="000000"/>
                <w:sz w:val="24"/>
                <w:lang w:val="ru-RU"/>
              </w:rPr>
              <w:t>дача норм ГТО с соблюдением правил и техники выполнения испытаний (тестов) 6-7 ступени</w:t>
            </w:r>
          </w:p>
        </w:tc>
        <w:tc>
          <w:tcPr>
            <w:tcW w:w="815" w:type="dxa"/>
            <w:tcMar>
              <w:top w:w="50" w:type="dxa"/>
              <w:left w:w="100" w:type="dxa"/>
            </w:tcMar>
            <w:vAlign w:val="center"/>
          </w:tcPr>
          <w:p w:rsidR="00BF5055" w:rsidRDefault="00BF5055" w:rsidP="00C63299">
            <w:pPr>
              <w:spacing w:after="0"/>
              <w:ind w:left="135"/>
              <w:jc w:val="center"/>
            </w:pPr>
            <w:r w:rsidRPr="00BF50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BF5055" w:rsidRDefault="00BF5055" w:rsidP="00C63299">
            <w:pPr>
              <w:spacing w:after="0"/>
              <w:ind w:left="135"/>
              <w:jc w:val="center"/>
            </w:pPr>
          </w:p>
        </w:tc>
        <w:tc>
          <w:tcPr>
            <w:tcW w:w="1611" w:type="dxa"/>
            <w:tcMar>
              <w:top w:w="50" w:type="dxa"/>
              <w:left w:w="100" w:type="dxa"/>
            </w:tcMar>
            <w:vAlign w:val="center"/>
          </w:tcPr>
          <w:p w:rsidR="00BF5055" w:rsidRDefault="00BF5055" w:rsidP="00C63299">
            <w:pPr>
              <w:spacing w:after="0"/>
              <w:ind w:left="135"/>
              <w:jc w:val="center"/>
            </w:pPr>
          </w:p>
        </w:tc>
        <w:tc>
          <w:tcPr>
            <w:tcW w:w="1139" w:type="dxa"/>
            <w:tcMar>
              <w:top w:w="50" w:type="dxa"/>
              <w:left w:w="100" w:type="dxa"/>
            </w:tcMar>
            <w:vAlign w:val="center"/>
          </w:tcPr>
          <w:p w:rsidR="00BF5055" w:rsidRDefault="00BF5055" w:rsidP="00C63299">
            <w:pPr>
              <w:spacing w:after="0"/>
              <w:ind w:left="135"/>
            </w:pPr>
          </w:p>
        </w:tc>
        <w:tc>
          <w:tcPr>
            <w:tcW w:w="1959" w:type="dxa"/>
            <w:tcMar>
              <w:top w:w="50" w:type="dxa"/>
              <w:left w:w="100" w:type="dxa"/>
            </w:tcMar>
            <w:vAlign w:val="center"/>
          </w:tcPr>
          <w:p w:rsidR="00BF5055" w:rsidRDefault="00BF5055" w:rsidP="00C63299">
            <w:pPr>
              <w:spacing w:after="0"/>
              <w:ind w:left="135"/>
            </w:pPr>
          </w:p>
        </w:tc>
      </w:tr>
      <w:tr w:rsidR="00BF5055" w:rsidTr="00C63299">
        <w:trPr>
          <w:trHeight w:val="144"/>
          <w:tblCellSpacing w:w="20" w:type="nil"/>
        </w:trPr>
        <w:tc>
          <w:tcPr>
            <w:tcW w:w="0" w:type="auto"/>
            <w:gridSpan w:val="2"/>
            <w:tcMar>
              <w:top w:w="50" w:type="dxa"/>
              <w:left w:w="100" w:type="dxa"/>
            </w:tcMar>
            <w:vAlign w:val="center"/>
          </w:tcPr>
          <w:p w:rsidR="00BF5055" w:rsidRPr="00844523" w:rsidRDefault="00BF5055" w:rsidP="00C63299">
            <w:pPr>
              <w:spacing w:after="0"/>
              <w:ind w:left="135"/>
              <w:rPr>
                <w:lang w:val="ru-RU"/>
              </w:rPr>
            </w:pPr>
            <w:r w:rsidRPr="00844523">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BF5055" w:rsidRDefault="00BF5055" w:rsidP="00C63299">
            <w:pPr>
              <w:spacing w:after="0"/>
              <w:ind w:left="135"/>
              <w:jc w:val="center"/>
            </w:pPr>
            <w:r w:rsidRPr="0084452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BF5055" w:rsidRDefault="00BF5055" w:rsidP="00C6329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F5055" w:rsidRDefault="00BF5055" w:rsidP="00C63299"/>
        </w:tc>
      </w:tr>
    </w:tbl>
    <w:p w:rsidR="00BF5055" w:rsidRDefault="00BF5055" w:rsidP="00BF5055">
      <w:pPr>
        <w:sectPr w:rsidR="00BF5055">
          <w:pgSz w:w="16383" w:h="11906" w:orient="landscape"/>
          <w:pgMar w:top="1134" w:right="850" w:bottom="1134" w:left="1701" w:header="720" w:footer="720" w:gutter="0"/>
          <w:cols w:space="720"/>
        </w:sectPr>
      </w:pPr>
    </w:p>
    <w:p w:rsidR="005764FC" w:rsidRDefault="005764FC">
      <w:pPr>
        <w:sectPr w:rsidR="005764FC">
          <w:pgSz w:w="16383" w:h="11906" w:orient="landscape"/>
          <w:pgMar w:top="1134" w:right="850" w:bottom="1134" w:left="1701" w:header="720" w:footer="720" w:gutter="0"/>
          <w:cols w:space="720"/>
        </w:sectPr>
      </w:pPr>
    </w:p>
    <w:p w:rsidR="005764FC" w:rsidRDefault="00BF5055">
      <w:pPr>
        <w:spacing w:after="0"/>
        <w:ind w:left="120"/>
      </w:pPr>
      <w:bookmarkStart w:id="13" w:name="block-62578736"/>
      <w:bookmarkEnd w:id="12"/>
      <w:r>
        <w:rPr>
          <w:rFonts w:ascii="Times New Roman" w:hAnsi="Times New Roman"/>
          <w:b/>
          <w:color w:val="000000"/>
          <w:sz w:val="28"/>
        </w:rPr>
        <w:lastRenderedPageBreak/>
        <w:t>УЧЕБНО-МЕТОДИЧЕСКОЕ ОБЕСПЕЧЕНИЕ ОБРАЗОВАТЕЛЬНОГО ПРОЦЕССА</w:t>
      </w:r>
    </w:p>
    <w:p w:rsidR="005764FC" w:rsidRDefault="00BF5055">
      <w:pPr>
        <w:spacing w:after="0" w:line="480" w:lineRule="auto"/>
        <w:ind w:left="120"/>
      </w:pPr>
      <w:r>
        <w:rPr>
          <w:rFonts w:ascii="Times New Roman" w:hAnsi="Times New Roman"/>
          <w:b/>
          <w:color w:val="000000"/>
          <w:sz w:val="28"/>
        </w:rPr>
        <w:t>ОБЯЗАТЕЛЬНЫЕ УЧЕБНЫЕ МАТЕРИАЛЫ ДЛЯ УЧЕНИКА</w:t>
      </w:r>
    </w:p>
    <w:p w:rsidR="005764FC" w:rsidRDefault="005764FC">
      <w:pPr>
        <w:spacing w:after="0" w:line="480" w:lineRule="auto"/>
        <w:ind w:left="120"/>
      </w:pPr>
    </w:p>
    <w:p w:rsidR="005764FC" w:rsidRDefault="005764FC">
      <w:pPr>
        <w:spacing w:after="0" w:line="480" w:lineRule="auto"/>
        <w:ind w:left="120"/>
      </w:pPr>
    </w:p>
    <w:p w:rsidR="005764FC" w:rsidRDefault="005764FC">
      <w:pPr>
        <w:spacing w:after="0"/>
        <w:ind w:left="120"/>
      </w:pPr>
    </w:p>
    <w:p w:rsidR="005764FC" w:rsidRPr="00FB4F67" w:rsidRDefault="00BF5055">
      <w:pPr>
        <w:spacing w:after="0" w:line="480" w:lineRule="auto"/>
        <w:ind w:left="120"/>
        <w:rPr>
          <w:lang w:val="ru-RU"/>
        </w:rPr>
      </w:pPr>
      <w:r w:rsidRPr="00FB4F67">
        <w:rPr>
          <w:rFonts w:ascii="Times New Roman" w:hAnsi="Times New Roman"/>
          <w:b/>
          <w:color w:val="000000"/>
          <w:sz w:val="28"/>
          <w:lang w:val="ru-RU"/>
        </w:rPr>
        <w:t>МЕТОДИЧЕСКИЕ МАТЕРИАЛЫ ДЛЯ УЧИТЕЛЯ</w:t>
      </w:r>
    </w:p>
    <w:p w:rsidR="005764FC" w:rsidRPr="00FB4F67" w:rsidRDefault="005764FC">
      <w:pPr>
        <w:spacing w:after="0" w:line="480" w:lineRule="auto"/>
        <w:ind w:left="120"/>
        <w:rPr>
          <w:lang w:val="ru-RU"/>
        </w:rPr>
      </w:pPr>
    </w:p>
    <w:p w:rsidR="005764FC" w:rsidRPr="00FB4F67" w:rsidRDefault="005764FC">
      <w:pPr>
        <w:spacing w:after="0"/>
        <w:ind w:left="120"/>
        <w:rPr>
          <w:lang w:val="ru-RU"/>
        </w:rPr>
      </w:pPr>
    </w:p>
    <w:p w:rsidR="005764FC" w:rsidRPr="00BF5055" w:rsidRDefault="00BF5055">
      <w:pPr>
        <w:spacing w:after="0" w:line="480" w:lineRule="auto"/>
        <w:ind w:left="120"/>
        <w:rPr>
          <w:lang w:val="ru-RU"/>
        </w:rPr>
      </w:pPr>
      <w:r w:rsidRPr="00BF5055">
        <w:rPr>
          <w:rFonts w:ascii="Times New Roman" w:hAnsi="Times New Roman"/>
          <w:b/>
          <w:color w:val="000000"/>
          <w:sz w:val="28"/>
          <w:lang w:val="ru-RU"/>
        </w:rPr>
        <w:t>ЦИФРОВЫЕ ОБРАЗОВАТЕЛЬНЫЕ РЕСУРСЫ И РЕСУРСЫ СЕТИ ИНТЕРНЕТ</w:t>
      </w:r>
    </w:p>
    <w:bookmarkEnd w:id="13"/>
    <w:p w:rsidR="00FB4F67" w:rsidRPr="00FB4F67" w:rsidRDefault="00FB4F67" w:rsidP="00FB4F67">
      <w:pPr>
        <w:rPr>
          <w:rFonts w:ascii="Times New Roman" w:eastAsia="Times New Roman" w:hAnsi="Times New Roman" w:cs="Times New Roman"/>
          <w:sz w:val="24"/>
          <w:szCs w:val="24"/>
          <w:lang w:val="ru-RU" w:eastAsia="ru-RU"/>
        </w:rPr>
      </w:pPr>
      <w:r>
        <w:rPr>
          <w:rFonts w:ascii="Times New Roman" w:hAnsi="Times New Roman" w:cs="Times New Roman"/>
          <w:sz w:val="28"/>
          <w:szCs w:val="28"/>
        </w:rPr>
        <w:fldChar w:fldCharType="begin"/>
      </w:r>
      <w:r w:rsidRPr="00FB4F67">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HYPERLINK</w:instrText>
      </w:r>
      <w:r w:rsidRPr="00FB4F67">
        <w:rPr>
          <w:rFonts w:ascii="Times New Roman" w:hAnsi="Times New Roman" w:cs="Times New Roman"/>
          <w:sz w:val="28"/>
          <w:szCs w:val="28"/>
          <w:lang w:val="ru-RU"/>
        </w:rPr>
        <w:instrText xml:space="preserve"> "</w:instrText>
      </w:r>
      <w:r w:rsidRPr="00946811">
        <w:rPr>
          <w:rFonts w:ascii="Times New Roman" w:hAnsi="Times New Roman" w:cs="Times New Roman"/>
          <w:sz w:val="28"/>
          <w:szCs w:val="28"/>
        </w:rPr>
        <w:instrText>https</w:instrText>
      </w:r>
      <w:r w:rsidRPr="00FB4F67">
        <w:rPr>
          <w:rFonts w:ascii="Times New Roman" w:hAnsi="Times New Roman" w:cs="Times New Roman"/>
          <w:sz w:val="28"/>
          <w:szCs w:val="28"/>
          <w:lang w:val="ru-RU"/>
        </w:rPr>
        <w:instrText>://</w:instrText>
      </w:r>
      <w:r w:rsidRPr="00946811">
        <w:rPr>
          <w:rFonts w:ascii="Times New Roman" w:hAnsi="Times New Roman" w:cs="Times New Roman"/>
          <w:sz w:val="28"/>
          <w:szCs w:val="28"/>
        </w:rPr>
        <w:instrText>vuzopedia</w:instrText>
      </w:r>
      <w:r w:rsidRPr="00FB4F67">
        <w:rPr>
          <w:rFonts w:ascii="Times New Roman" w:hAnsi="Times New Roman" w:cs="Times New Roman"/>
          <w:sz w:val="28"/>
          <w:szCs w:val="28"/>
          <w:lang w:val="ru-RU"/>
        </w:rPr>
        <w:instrText>.</w:instrText>
      </w:r>
      <w:r w:rsidRPr="00946811">
        <w:rPr>
          <w:rFonts w:ascii="Times New Roman" w:hAnsi="Times New Roman" w:cs="Times New Roman"/>
          <w:sz w:val="28"/>
          <w:szCs w:val="28"/>
        </w:rPr>
        <w:instrText>com</w:instrText>
      </w:r>
      <w:r w:rsidRPr="00FB4F67">
        <w:rPr>
          <w:rFonts w:ascii="Times New Roman" w:hAnsi="Times New Roman" w:cs="Times New Roman"/>
          <w:sz w:val="28"/>
          <w:szCs w:val="28"/>
          <w:lang w:val="ru-RU"/>
        </w:rPr>
        <w:instrText>/</w:instrText>
      </w:r>
      <w:r w:rsidRPr="00946811">
        <w:rPr>
          <w:rFonts w:ascii="Times New Roman" w:hAnsi="Times New Roman" w:cs="Times New Roman"/>
          <w:sz w:val="28"/>
          <w:szCs w:val="28"/>
        </w:rPr>
        <w:instrText>mgpu</w:instrText>
      </w:r>
      <w:r w:rsidRPr="00FB4F67">
        <w:rPr>
          <w:rFonts w:ascii="Times New Roman" w:hAnsi="Times New Roman" w:cs="Times New Roman"/>
          <w:sz w:val="28"/>
          <w:szCs w:val="28"/>
          <w:lang w:val="ru-RU"/>
        </w:rPr>
        <w:instrText xml:space="preserve">/" </w:instrText>
      </w:r>
      <w:r>
        <w:rPr>
          <w:rFonts w:ascii="Times New Roman" w:hAnsi="Times New Roman" w:cs="Times New Roman"/>
          <w:sz w:val="28"/>
          <w:szCs w:val="28"/>
        </w:rPr>
        <w:fldChar w:fldCharType="separate"/>
      </w:r>
      <w:r w:rsidRPr="00D926B4">
        <w:rPr>
          <w:rStyle w:val="ab"/>
          <w:rFonts w:ascii="Times New Roman" w:hAnsi="Times New Roman" w:cs="Times New Roman"/>
          <w:sz w:val="28"/>
          <w:szCs w:val="28"/>
        </w:rPr>
        <w:t>https</w:t>
      </w:r>
      <w:r w:rsidRPr="00FB4F67">
        <w:rPr>
          <w:rStyle w:val="ab"/>
          <w:rFonts w:ascii="Times New Roman" w:hAnsi="Times New Roman" w:cs="Times New Roman"/>
          <w:sz w:val="28"/>
          <w:szCs w:val="28"/>
          <w:lang w:val="ru-RU"/>
        </w:rPr>
        <w:t>://</w:t>
      </w:r>
      <w:proofErr w:type="spellStart"/>
      <w:r w:rsidRPr="00D926B4">
        <w:rPr>
          <w:rStyle w:val="ab"/>
          <w:rFonts w:ascii="Times New Roman" w:hAnsi="Times New Roman" w:cs="Times New Roman"/>
          <w:sz w:val="28"/>
          <w:szCs w:val="28"/>
        </w:rPr>
        <w:t>vuzopedia</w:t>
      </w:r>
      <w:proofErr w:type="spellEnd"/>
      <w:r w:rsidRPr="00FB4F67">
        <w:rPr>
          <w:rStyle w:val="ab"/>
          <w:rFonts w:ascii="Times New Roman" w:hAnsi="Times New Roman" w:cs="Times New Roman"/>
          <w:sz w:val="28"/>
          <w:szCs w:val="28"/>
          <w:lang w:val="ru-RU"/>
        </w:rPr>
        <w:t>.</w:t>
      </w:r>
      <w:r w:rsidRPr="00D926B4">
        <w:rPr>
          <w:rStyle w:val="ab"/>
          <w:rFonts w:ascii="Times New Roman" w:hAnsi="Times New Roman" w:cs="Times New Roman"/>
          <w:sz w:val="28"/>
          <w:szCs w:val="28"/>
        </w:rPr>
        <w:t>com</w:t>
      </w:r>
      <w:r w:rsidRPr="00FB4F67">
        <w:rPr>
          <w:rStyle w:val="ab"/>
          <w:rFonts w:ascii="Times New Roman" w:hAnsi="Times New Roman" w:cs="Times New Roman"/>
          <w:sz w:val="28"/>
          <w:szCs w:val="28"/>
          <w:lang w:val="ru-RU"/>
        </w:rPr>
        <w:t>/</w:t>
      </w:r>
      <w:proofErr w:type="spellStart"/>
      <w:r w:rsidRPr="00D926B4">
        <w:rPr>
          <w:rStyle w:val="ab"/>
          <w:rFonts w:ascii="Times New Roman" w:hAnsi="Times New Roman" w:cs="Times New Roman"/>
          <w:sz w:val="28"/>
          <w:szCs w:val="28"/>
        </w:rPr>
        <w:t>mgpu</w:t>
      </w:r>
      <w:proofErr w:type="spellEnd"/>
      <w:r w:rsidRPr="00FB4F67">
        <w:rPr>
          <w:rStyle w:val="ab"/>
          <w:rFonts w:ascii="Times New Roman" w:hAnsi="Times New Roman" w:cs="Times New Roman"/>
          <w:sz w:val="28"/>
          <w:szCs w:val="28"/>
          <w:lang w:val="ru-RU"/>
        </w:rPr>
        <w:t>/</w:t>
      </w:r>
      <w:r>
        <w:rPr>
          <w:rFonts w:ascii="Times New Roman" w:hAnsi="Times New Roman" w:cs="Times New Roman"/>
          <w:sz w:val="28"/>
          <w:szCs w:val="28"/>
        </w:rPr>
        <w:fldChar w:fldCharType="end"/>
      </w:r>
      <w:r w:rsidRPr="00FB4F67">
        <w:rPr>
          <w:rFonts w:ascii="Times New Roman" w:hAnsi="Times New Roman" w:cs="Times New Roman"/>
          <w:sz w:val="28"/>
          <w:szCs w:val="28"/>
          <w:lang w:val="ru-RU"/>
        </w:rPr>
        <w:t xml:space="preserve"> - </w:t>
      </w:r>
      <w:r w:rsidRPr="00FB4F67">
        <w:rPr>
          <w:rFonts w:ascii="Times New Roman" w:eastAsia="Times New Roman" w:hAnsi="Times New Roman" w:cs="Times New Roman"/>
          <w:color w:val="000000"/>
          <w:sz w:val="28"/>
          <w:szCs w:val="28"/>
          <w:lang w:val="ru-RU" w:eastAsia="ru-RU"/>
        </w:rPr>
        <w:t>Государственное автономное образовательное учреждение высшего образования города Москвы “Московский городской педагогический университет”</w:t>
      </w:r>
    </w:p>
    <w:p w:rsidR="0002444B" w:rsidRPr="00BF5055" w:rsidRDefault="0002444B">
      <w:pPr>
        <w:rPr>
          <w:lang w:val="ru-RU"/>
        </w:rPr>
      </w:pPr>
    </w:p>
    <w:sectPr w:rsidR="0002444B" w:rsidRPr="00BF5055" w:rsidSect="005764F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764FC"/>
    <w:rsid w:val="0002444B"/>
    <w:rsid w:val="00310D01"/>
    <w:rsid w:val="005764FC"/>
    <w:rsid w:val="00BF5055"/>
    <w:rsid w:val="00E10C60"/>
    <w:rsid w:val="00FB4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764FC"/>
    <w:rPr>
      <w:color w:val="0000FF" w:themeColor="hyperlink"/>
      <w:u w:val="single"/>
    </w:rPr>
  </w:style>
  <w:style w:type="table" w:styleId="ac">
    <w:name w:val="Table Grid"/>
    <w:basedOn w:val="a1"/>
    <w:uiPriority w:val="59"/>
    <w:rsid w:val="005764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10C6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10C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E29535-F8F7-499A-AD17-E2444003F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48</Pages>
  <Words>9372</Words>
  <Characters>53421</Characters>
  <Application>Microsoft Office Word</Application>
  <DocSecurity>0</DocSecurity>
  <Lines>445</Lines>
  <Paragraphs>125</Paragraphs>
  <ScaleCrop>false</ScaleCrop>
  <Company>RePack by SPecialiST</Company>
  <LinksUpToDate>false</LinksUpToDate>
  <CharactersWithSpaces>62668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SPecialiST</cp:lastModifiedBy>
  <cp:revision>5</cp:revision>
  <dcterms:created xsi:type="dcterms:W3CDTF">2026-09-01T18:50:00Z</dcterms:created>
  <dcterms:modified xsi:type="dcterms:W3CDTF">2026-10-24T18:34:00Z</dcterms:modified>
</cp:coreProperties>
</file>